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92" w:rsidRDefault="00F73492" w:rsidP="00F73492">
      <w:pPr>
        <w:spacing w:before="60" w:after="60" w:line="360" w:lineRule="auto"/>
        <w:jc w:val="center"/>
        <w:rPr>
          <w:b/>
        </w:rPr>
      </w:pPr>
      <w:r>
        <w:rPr>
          <w:b/>
        </w:rPr>
        <w:t>MỤC LỤC</w:t>
      </w: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4A0"/>
      </w:tblPr>
      <w:tblGrid>
        <w:gridCol w:w="986"/>
        <w:gridCol w:w="6521"/>
        <w:gridCol w:w="1666"/>
      </w:tblGrid>
      <w:tr w:rsidR="00F73492" w:rsidRPr="0002640D" w:rsidTr="00C90BBD">
        <w:tc>
          <w:tcPr>
            <w:tcW w:w="986" w:type="dxa"/>
            <w:tcBorders>
              <w:top w:val="double" w:sz="4" w:space="0" w:color="auto"/>
              <w:bottom w:val="single" w:sz="4" w:space="0" w:color="auto"/>
            </w:tcBorders>
          </w:tcPr>
          <w:p w:rsidR="00F73492" w:rsidRPr="0002640D" w:rsidRDefault="00F73492" w:rsidP="00C90BBD">
            <w:pPr>
              <w:spacing w:before="60" w:after="60"/>
              <w:jc w:val="center"/>
              <w:rPr>
                <w:b/>
              </w:rPr>
            </w:pPr>
            <w:r w:rsidRPr="0002640D">
              <w:rPr>
                <w:b/>
              </w:rPr>
              <w:t>TT</w:t>
            </w:r>
          </w:p>
        </w:tc>
        <w:tc>
          <w:tcPr>
            <w:tcW w:w="6521" w:type="dxa"/>
            <w:tcBorders>
              <w:top w:val="double" w:sz="4" w:space="0" w:color="auto"/>
              <w:bottom w:val="single" w:sz="4" w:space="0" w:color="auto"/>
            </w:tcBorders>
          </w:tcPr>
          <w:p w:rsidR="00F73492" w:rsidRPr="0002640D" w:rsidRDefault="00F73492" w:rsidP="00C90BBD">
            <w:pPr>
              <w:spacing w:before="60" w:after="60"/>
              <w:jc w:val="center"/>
              <w:rPr>
                <w:b/>
              </w:rPr>
            </w:pPr>
            <w:r w:rsidRPr="0002640D">
              <w:rPr>
                <w:b/>
              </w:rPr>
              <w:t>NỘI DUNG</w:t>
            </w:r>
          </w:p>
        </w:tc>
        <w:tc>
          <w:tcPr>
            <w:tcW w:w="1666" w:type="dxa"/>
            <w:tcBorders>
              <w:top w:val="double" w:sz="4" w:space="0" w:color="auto"/>
              <w:bottom w:val="single" w:sz="4" w:space="0" w:color="auto"/>
            </w:tcBorders>
          </w:tcPr>
          <w:p w:rsidR="00F73492" w:rsidRPr="0002640D" w:rsidRDefault="00F73492" w:rsidP="00C90BBD">
            <w:pPr>
              <w:spacing w:before="60" w:after="60"/>
              <w:jc w:val="center"/>
              <w:rPr>
                <w:b/>
              </w:rPr>
            </w:pPr>
            <w:r w:rsidRPr="0002640D">
              <w:rPr>
                <w:b/>
              </w:rPr>
              <w:t>TRANG</w:t>
            </w:r>
          </w:p>
        </w:tc>
      </w:tr>
      <w:tr w:rsidR="00F73492" w:rsidRPr="0002640D" w:rsidTr="00C90BBD">
        <w:tc>
          <w:tcPr>
            <w:tcW w:w="986" w:type="dxa"/>
            <w:tcBorders>
              <w:top w:val="single" w:sz="4" w:space="0" w:color="auto"/>
            </w:tcBorders>
          </w:tcPr>
          <w:p w:rsidR="00F73492" w:rsidRPr="00242888" w:rsidRDefault="001B0436" w:rsidP="00C90BBD">
            <w:pPr>
              <w:spacing w:before="60" w:after="60"/>
              <w:jc w:val="center"/>
            </w:pPr>
            <w:r>
              <w:t>1</w:t>
            </w:r>
          </w:p>
        </w:tc>
        <w:tc>
          <w:tcPr>
            <w:tcW w:w="6521" w:type="dxa"/>
            <w:tcBorders>
              <w:top w:val="single" w:sz="4" w:space="0" w:color="auto"/>
            </w:tcBorders>
          </w:tcPr>
          <w:p w:rsidR="00F73492" w:rsidRPr="00242888" w:rsidRDefault="001B0436" w:rsidP="00C90BBD">
            <w:pPr>
              <w:spacing w:before="60" w:after="60"/>
            </w:pPr>
            <w:r>
              <w:t>Phần mục lục</w:t>
            </w:r>
          </w:p>
        </w:tc>
        <w:tc>
          <w:tcPr>
            <w:tcW w:w="1666" w:type="dxa"/>
            <w:tcBorders>
              <w:top w:val="single" w:sz="4" w:space="0" w:color="auto"/>
            </w:tcBorders>
          </w:tcPr>
          <w:p w:rsidR="00F73492" w:rsidRPr="00242888" w:rsidRDefault="001B0436" w:rsidP="00C90BBD">
            <w:pPr>
              <w:spacing w:before="60" w:after="60"/>
              <w:jc w:val="center"/>
            </w:pPr>
            <w:r>
              <w:t>1</w:t>
            </w:r>
          </w:p>
        </w:tc>
      </w:tr>
      <w:tr w:rsidR="001B0436" w:rsidRPr="0002640D" w:rsidTr="00C90BBD">
        <w:tc>
          <w:tcPr>
            <w:tcW w:w="986" w:type="dxa"/>
          </w:tcPr>
          <w:p w:rsidR="001B0436" w:rsidRPr="00242888" w:rsidRDefault="001B0436" w:rsidP="00C90BBD">
            <w:pPr>
              <w:spacing w:before="60" w:after="60"/>
              <w:jc w:val="center"/>
            </w:pPr>
            <w:r w:rsidRPr="00242888">
              <w:t>1</w:t>
            </w:r>
          </w:p>
        </w:tc>
        <w:tc>
          <w:tcPr>
            <w:tcW w:w="6521" w:type="dxa"/>
          </w:tcPr>
          <w:p w:rsidR="001B0436" w:rsidRPr="001B0436" w:rsidRDefault="001B0436" w:rsidP="00C90BBD">
            <w:pPr>
              <w:spacing w:before="60" w:after="60"/>
              <w:rPr>
                <w:b/>
              </w:rPr>
            </w:pPr>
            <w:r>
              <w:rPr>
                <w:b/>
              </w:rPr>
              <w:t>PHẦN MỞ ĐẦ</w:t>
            </w:r>
            <w:r w:rsidRPr="001B0436">
              <w:rPr>
                <w:b/>
              </w:rPr>
              <w:t>U</w:t>
            </w:r>
          </w:p>
        </w:tc>
        <w:tc>
          <w:tcPr>
            <w:tcW w:w="1666" w:type="dxa"/>
          </w:tcPr>
          <w:p w:rsidR="001B0436" w:rsidRPr="00242888" w:rsidRDefault="001B0436" w:rsidP="00C90BBD">
            <w:pPr>
              <w:spacing w:before="60" w:after="60"/>
              <w:jc w:val="center"/>
            </w:pPr>
            <w:r>
              <w:t>2</w:t>
            </w:r>
          </w:p>
        </w:tc>
      </w:tr>
      <w:tr w:rsidR="001B0436" w:rsidRPr="0002640D" w:rsidTr="00C90BBD">
        <w:tc>
          <w:tcPr>
            <w:tcW w:w="986" w:type="dxa"/>
          </w:tcPr>
          <w:p w:rsidR="001B0436" w:rsidRPr="00242888" w:rsidRDefault="001B0436" w:rsidP="00C90BBD">
            <w:pPr>
              <w:spacing w:before="60" w:after="60"/>
              <w:jc w:val="center"/>
            </w:pPr>
            <w:r w:rsidRPr="00242888">
              <w:t>1.1</w:t>
            </w:r>
          </w:p>
        </w:tc>
        <w:tc>
          <w:tcPr>
            <w:tcW w:w="6521" w:type="dxa"/>
          </w:tcPr>
          <w:p w:rsidR="001B0436" w:rsidRPr="00242888" w:rsidRDefault="001B0436" w:rsidP="00C90BBD">
            <w:pPr>
              <w:spacing w:before="60"/>
            </w:pPr>
            <w:r w:rsidRPr="00242888">
              <w:t>Lý do chọn đề tài</w:t>
            </w:r>
          </w:p>
        </w:tc>
        <w:tc>
          <w:tcPr>
            <w:tcW w:w="1666" w:type="dxa"/>
          </w:tcPr>
          <w:p w:rsidR="001B0436" w:rsidRPr="00242888" w:rsidRDefault="001B0436" w:rsidP="00C90BBD">
            <w:pPr>
              <w:spacing w:before="60" w:after="60"/>
              <w:jc w:val="center"/>
            </w:pPr>
            <w:r>
              <w:t>2</w:t>
            </w:r>
          </w:p>
        </w:tc>
      </w:tr>
      <w:tr w:rsidR="001B0436" w:rsidRPr="0002640D" w:rsidTr="00C90BBD">
        <w:tc>
          <w:tcPr>
            <w:tcW w:w="986" w:type="dxa"/>
          </w:tcPr>
          <w:p w:rsidR="001B0436" w:rsidRPr="00242888" w:rsidRDefault="001B0436" w:rsidP="00C90BBD">
            <w:pPr>
              <w:spacing w:before="60" w:after="60"/>
              <w:jc w:val="center"/>
            </w:pPr>
            <w:r w:rsidRPr="00242888">
              <w:t>1.2</w:t>
            </w:r>
          </w:p>
        </w:tc>
        <w:tc>
          <w:tcPr>
            <w:tcW w:w="6521" w:type="dxa"/>
          </w:tcPr>
          <w:p w:rsidR="001B0436" w:rsidRPr="00242888" w:rsidRDefault="001B0436" w:rsidP="00C90BBD">
            <w:pPr>
              <w:spacing w:before="60" w:after="60"/>
            </w:pPr>
            <w:r w:rsidRPr="00242888">
              <w:t xml:space="preserve">Mục đích nghiên cứu                                                                         </w:t>
            </w:r>
          </w:p>
        </w:tc>
        <w:tc>
          <w:tcPr>
            <w:tcW w:w="1666" w:type="dxa"/>
          </w:tcPr>
          <w:p w:rsidR="001B0436" w:rsidRPr="00242888" w:rsidRDefault="001B0436" w:rsidP="00C90BBD">
            <w:pPr>
              <w:spacing w:before="60" w:after="60"/>
              <w:jc w:val="center"/>
            </w:pPr>
            <w:r w:rsidRPr="00242888">
              <w:t>3</w:t>
            </w:r>
          </w:p>
        </w:tc>
      </w:tr>
      <w:tr w:rsidR="001B0436" w:rsidRPr="0002640D" w:rsidTr="00C90BBD">
        <w:tc>
          <w:tcPr>
            <w:tcW w:w="986" w:type="dxa"/>
          </w:tcPr>
          <w:p w:rsidR="001B0436" w:rsidRPr="00242888" w:rsidRDefault="001B0436" w:rsidP="00C90BBD">
            <w:pPr>
              <w:spacing w:before="60" w:after="60"/>
              <w:jc w:val="center"/>
            </w:pPr>
            <w:r w:rsidRPr="00242888">
              <w:t>1.3</w:t>
            </w:r>
          </w:p>
        </w:tc>
        <w:tc>
          <w:tcPr>
            <w:tcW w:w="6521" w:type="dxa"/>
          </w:tcPr>
          <w:p w:rsidR="001B0436" w:rsidRPr="00242888" w:rsidRDefault="001B0436" w:rsidP="00C90BBD">
            <w:pPr>
              <w:spacing w:before="60" w:after="60"/>
            </w:pPr>
            <w:r w:rsidRPr="0002640D">
              <w:rPr>
                <w:lang w:val="nl-NL"/>
              </w:rPr>
              <w:t>Đối tượng nghiên cứu</w:t>
            </w:r>
          </w:p>
        </w:tc>
        <w:tc>
          <w:tcPr>
            <w:tcW w:w="1666" w:type="dxa"/>
          </w:tcPr>
          <w:p w:rsidR="001B0436" w:rsidRPr="00242888" w:rsidRDefault="001B0436" w:rsidP="00C90BBD">
            <w:pPr>
              <w:spacing w:before="60" w:after="60"/>
              <w:jc w:val="center"/>
            </w:pPr>
            <w:r w:rsidRPr="00242888">
              <w:t>3</w:t>
            </w:r>
          </w:p>
        </w:tc>
      </w:tr>
      <w:tr w:rsidR="001B0436" w:rsidRPr="0002640D" w:rsidTr="00C90BBD">
        <w:tc>
          <w:tcPr>
            <w:tcW w:w="986" w:type="dxa"/>
          </w:tcPr>
          <w:p w:rsidR="001B0436" w:rsidRPr="00242888" w:rsidRDefault="001B0436" w:rsidP="00C90BBD">
            <w:pPr>
              <w:spacing w:before="60" w:after="60"/>
              <w:jc w:val="center"/>
            </w:pPr>
            <w:r w:rsidRPr="00242888">
              <w:t>1.4</w:t>
            </w:r>
          </w:p>
        </w:tc>
        <w:tc>
          <w:tcPr>
            <w:tcW w:w="6521" w:type="dxa"/>
          </w:tcPr>
          <w:p w:rsidR="001B0436" w:rsidRPr="00242888" w:rsidRDefault="001B0436" w:rsidP="00C90BBD">
            <w:pPr>
              <w:spacing w:before="60" w:after="60"/>
            </w:pPr>
            <w:r w:rsidRPr="0002640D">
              <w:rPr>
                <w:lang w:val="nl-NL"/>
              </w:rPr>
              <w:t>Phương pháp nghiên cứu</w:t>
            </w:r>
          </w:p>
        </w:tc>
        <w:tc>
          <w:tcPr>
            <w:tcW w:w="1666" w:type="dxa"/>
          </w:tcPr>
          <w:p w:rsidR="001B0436" w:rsidRPr="00242888" w:rsidRDefault="001B0436" w:rsidP="00C90BBD">
            <w:pPr>
              <w:spacing w:before="60" w:after="60"/>
              <w:jc w:val="center"/>
            </w:pPr>
            <w:r w:rsidRPr="00242888">
              <w:t>3</w:t>
            </w:r>
          </w:p>
        </w:tc>
      </w:tr>
      <w:tr w:rsidR="001B0436" w:rsidRPr="0002640D" w:rsidTr="00C90BBD">
        <w:tc>
          <w:tcPr>
            <w:tcW w:w="986" w:type="dxa"/>
          </w:tcPr>
          <w:p w:rsidR="001B0436" w:rsidRPr="00242888" w:rsidRDefault="001B0436" w:rsidP="00C90BBD">
            <w:pPr>
              <w:spacing w:before="60" w:after="60"/>
              <w:jc w:val="center"/>
            </w:pPr>
            <w:r>
              <w:t>1.5</w:t>
            </w:r>
          </w:p>
        </w:tc>
        <w:tc>
          <w:tcPr>
            <w:tcW w:w="6521" w:type="dxa"/>
          </w:tcPr>
          <w:p w:rsidR="001B0436" w:rsidRPr="00242888" w:rsidRDefault="001B0436" w:rsidP="00C90BBD">
            <w:pPr>
              <w:spacing w:before="60" w:after="60"/>
            </w:pPr>
            <w:r w:rsidRPr="00242888">
              <w:t>Giới hạn phạm vi nghiên cứu</w:t>
            </w:r>
          </w:p>
        </w:tc>
        <w:tc>
          <w:tcPr>
            <w:tcW w:w="1666" w:type="dxa"/>
          </w:tcPr>
          <w:p w:rsidR="001B0436" w:rsidRPr="00242888" w:rsidRDefault="001B0436" w:rsidP="00C90BBD">
            <w:pPr>
              <w:spacing w:before="60" w:after="60"/>
              <w:jc w:val="center"/>
            </w:pPr>
            <w:r>
              <w:t>4</w:t>
            </w:r>
          </w:p>
        </w:tc>
      </w:tr>
      <w:tr w:rsidR="001B0436" w:rsidRPr="0002640D" w:rsidTr="00C90BBD">
        <w:tc>
          <w:tcPr>
            <w:tcW w:w="986" w:type="dxa"/>
          </w:tcPr>
          <w:p w:rsidR="001B0436" w:rsidRPr="00242888" w:rsidRDefault="001B0436" w:rsidP="00C90BBD">
            <w:pPr>
              <w:spacing w:before="60" w:after="60"/>
              <w:jc w:val="center"/>
            </w:pPr>
            <w:r w:rsidRPr="0002640D">
              <w:rPr>
                <w:lang w:val="nl-NL"/>
              </w:rPr>
              <w:t>2</w:t>
            </w:r>
          </w:p>
        </w:tc>
        <w:tc>
          <w:tcPr>
            <w:tcW w:w="6521" w:type="dxa"/>
          </w:tcPr>
          <w:p w:rsidR="001B0436" w:rsidRPr="001B0436" w:rsidRDefault="001B0436" w:rsidP="00C90BBD">
            <w:pPr>
              <w:spacing w:before="60" w:after="60"/>
              <w:rPr>
                <w:b/>
                <w:lang w:val="nl-NL"/>
              </w:rPr>
            </w:pPr>
            <w:r w:rsidRPr="001B0436">
              <w:rPr>
                <w:b/>
                <w:lang w:val="nl-NL"/>
              </w:rPr>
              <w:t>PHẦN NỘI DUNG</w:t>
            </w:r>
          </w:p>
        </w:tc>
        <w:tc>
          <w:tcPr>
            <w:tcW w:w="1666" w:type="dxa"/>
          </w:tcPr>
          <w:p w:rsidR="001B0436" w:rsidRPr="00242888" w:rsidRDefault="001B0436" w:rsidP="00C90BBD">
            <w:pPr>
              <w:spacing w:before="60" w:after="60"/>
              <w:jc w:val="center"/>
            </w:pPr>
            <w:r>
              <w:t>4</w:t>
            </w:r>
          </w:p>
        </w:tc>
      </w:tr>
      <w:tr w:rsidR="001B0436" w:rsidRPr="0002640D" w:rsidTr="00C90BBD">
        <w:tc>
          <w:tcPr>
            <w:tcW w:w="986" w:type="dxa"/>
          </w:tcPr>
          <w:p w:rsidR="001B0436" w:rsidRPr="00242888" w:rsidRDefault="001B0436" w:rsidP="00C90BBD">
            <w:pPr>
              <w:spacing w:before="60" w:after="60"/>
              <w:jc w:val="center"/>
            </w:pPr>
            <w:r w:rsidRPr="0002640D">
              <w:rPr>
                <w:bCs/>
                <w:lang w:val="nl-NL"/>
              </w:rPr>
              <w:t>2.1</w:t>
            </w:r>
          </w:p>
        </w:tc>
        <w:tc>
          <w:tcPr>
            <w:tcW w:w="6521" w:type="dxa"/>
          </w:tcPr>
          <w:p w:rsidR="001B0436" w:rsidRPr="0002640D" w:rsidRDefault="001B0436" w:rsidP="00C90BBD">
            <w:pPr>
              <w:spacing w:before="60" w:after="60"/>
              <w:jc w:val="both"/>
              <w:rPr>
                <w:bCs/>
                <w:lang w:val="nl-NL"/>
              </w:rPr>
            </w:pPr>
            <w:r w:rsidRPr="0002640D">
              <w:rPr>
                <w:bCs/>
                <w:lang w:val="nl-NL"/>
              </w:rPr>
              <w:t>Cơ sở lý luận</w:t>
            </w:r>
          </w:p>
        </w:tc>
        <w:tc>
          <w:tcPr>
            <w:tcW w:w="1666" w:type="dxa"/>
          </w:tcPr>
          <w:p w:rsidR="001B0436" w:rsidRPr="00242888" w:rsidRDefault="001B0436" w:rsidP="00C90BBD">
            <w:pPr>
              <w:spacing w:before="60" w:after="60"/>
              <w:jc w:val="center"/>
            </w:pPr>
            <w:r>
              <w:t>4</w:t>
            </w:r>
          </w:p>
        </w:tc>
      </w:tr>
      <w:tr w:rsidR="001B0436" w:rsidRPr="0002640D" w:rsidTr="00C90BBD">
        <w:tc>
          <w:tcPr>
            <w:tcW w:w="986" w:type="dxa"/>
          </w:tcPr>
          <w:p w:rsidR="001B0436" w:rsidRPr="00C90BBD" w:rsidRDefault="001B0436" w:rsidP="00C90BBD">
            <w:pPr>
              <w:spacing w:before="60" w:after="60"/>
              <w:jc w:val="center"/>
            </w:pPr>
            <w:r w:rsidRPr="00C90BBD">
              <w:rPr>
                <w:bCs/>
                <w:color w:val="FF0000"/>
              </w:rPr>
              <w:t>2.2</w:t>
            </w:r>
          </w:p>
        </w:tc>
        <w:tc>
          <w:tcPr>
            <w:tcW w:w="6521" w:type="dxa"/>
          </w:tcPr>
          <w:p w:rsidR="001B0436" w:rsidRPr="0002640D" w:rsidRDefault="001B0436" w:rsidP="00C90BBD">
            <w:pPr>
              <w:spacing w:before="60" w:after="60"/>
              <w:jc w:val="both"/>
              <w:rPr>
                <w:i/>
                <w:color w:val="FF0000"/>
              </w:rPr>
            </w:pPr>
            <w:r w:rsidRPr="0002640D">
              <w:rPr>
                <w:b/>
                <w:bCs/>
                <w:color w:val="FF0000"/>
              </w:rPr>
              <w:t xml:space="preserve">Thực trạng của vấn đề.  </w:t>
            </w:r>
          </w:p>
        </w:tc>
        <w:tc>
          <w:tcPr>
            <w:tcW w:w="1666" w:type="dxa"/>
          </w:tcPr>
          <w:p w:rsidR="001B0436" w:rsidRPr="00242888" w:rsidRDefault="001B0436" w:rsidP="00C90BBD">
            <w:pPr>
              <w:spacing w:before="60" w:after="60"/>
              <w:jc w:val="center"/>
            </w:pPr>
            <w:r>
              <w:t>7</w:t>
            </w:r>
          </w:p>
        </w:tc>
      </w:tr>
      <w:tr w:rsidR="001B0436" w:rsidRPr="0002640D" w:rsidTr="00C90BBD">
        <w:tc>
          <w:tcPr>
            <w:tcW w:w="986" w:type="dxa"/>
          </w:tcPr>
          <w:p w:rsidR="001B0436" w:rsidRPr="00242888" w:rsidRDefault="00C90BBD" w:rsidP="00C90BBD">
            <w:pPr>
              <w:spacing w:before="60" w:after="60"/>
              <w:jc w:val="center"/>
            </w:pPr>
            <w:r>
              <w:t>2.3</w:t>
            </w:r>
          </w:p>
        </w:tc>
        <w:tc>
          <w:tcPr>
            <w:tcW w:w="6521" w:type="dxa"/>
          </w:tcPr>
          <w:p w:rsidR="001B0436" w:rsidRPr="00C90BBD" w:rsidRDefault="00C90BBD" w:rsidP="00C90BBD">
            <w:pPr>
              <w:spacing w:before="120"/>
              <w:rPr>
                <w:b/>
              </w:rPr>
            </w:pPr>
            <w:r w:rsidRPr="00C90BBD">
              <w:rPr>
                <w:rStyle w:val="Strong"/>
                <w:b w:val="0"/>
              </w:rPr>
              <w:t>Các biện pháp đã tiến hành để giải quyết vấn đề</w:t>
            </w:r>
          </w:p>
        </w:tc>
        <w:tc>
          <w:tcPr>
            <w:tcW w:w="1666" w:type="dxa"/>
          </w:tcPr>
          <w:p w:rsidR="001B0436" w:rsidRPr="00242888" w:rsidRDefault="00012C69" w:rsidP="00C90BBD">
            <w:pPr>
              <w:spacing w:before="60" w:after="60"/>
              <w:jc w:val="center"/>
            </w:pPr>
            <w:r>
              <w:t>10</w:t>
            </w:r>
          </w:p>
        </w:tc>
      </w:tr>
      <w:tr w:rsidR="001B0436" w:rsidRPr="0002640D" w:rsidTr="00C90BBD">
        <w:tc>
          <w:tcPr>
            <w:tcW w:w="986" w:type="dxa"/>
          </w:tcPr>
          <w:p w:rsidR="001B0436" w:rsidRPr="00242888" w:rsidRDefault="00C90BBD" w:rsidP="00C90BBD">
            <w:pPr>
              <w:spacing w:before="60" w:after="60"/>
              <w:jc w:val="center"/>
            </w:pPr>
            <w:r>
              <w:t>2.3.1</w:t>
            </w:r>
          </w:p>
        </w:tc>
        <w:tc>
          <w:tcPr>
            <w:tcW w:w="6521" w:type="dxa"/>
          </w:tcPr>
          <w:p w:rsidR="001B0436" w:rsidRPr="00242888" w:rsidRDefault="00C90BBD" w:rsidP="00C90BBD">
            <w:pPr>
              <w:spacing w:before="60" w:after="60"/>
            </w:pPr>
            <w:r>
              <w:t>Xây dựng kế hoạch kiểm tra</w:t>
            </w:r>
          </w:p>
        </w:tc>
        <w:tc>
          <w:tcPr>
            <w:tcW w:w="1666" w:type="dxa"/>
          </w:tcPr>
          <w:p w:rsidR="001B0436" w:rsidRPr="00242888" w:rsidRDefault="00012C69" w:rsidP="00C90BBD">
            <w:pPr>
              <w:spacing w:before="60" w:after="60"/>
              <w:jc w:val="center"/>
            </w:pPr>
            <w:r>
              <w:t>10</w:t>
            </w:r>
          </w:p>
        </w:tc>
      </w:tr>
      <w:tr w:rsidR="001B0436" w:rsidRPr="0002640D" w:rsidTr="00C90BBD">
        <w:tc>
          <w:tcPr>
            <w:tcW w:w="986" w:type="dxa"/>
          </w:tcPr>
          <w:p w:rsidR="001B0436" w:rsidRPr="00242888" w:rsidRDefault="00C90BBD" w:rsidP="00C90BBD">
            <w:pPr>
              <w:spacing w:before="60" w:after="60"/>
              <w:jc w:val="center"/>
            </w:pPr>
            <w:r>
              <w:t>2.3.2</w:t>
            </w:r>
          </w:p>
        </w:tc>
        <w:tc>
          <w:tcPr>
            <w:tcW w:w="6521" w:type="dxa"/>
          </w:tcPr>
          <w:p w:rsidR="001B0436" w:rsidRPr="00242888" w:rsidRDefault="00C90BBD" w:rsidP="00C90BBD">
            <w:pPr>
              <w:spacing w:before="60" w:after="60"/>
            </w:pPr>
            <w:r>
              <w:t>Xây dựng đội ngũ kiểm tra</w:t>
            </w:r>
          </w:p>
        </w:tc>
        <w:tc>
          <w:tcPr>
            <w:tcW w:w="1666" w:type="dxa"/>
          </w:tcPr>
          <w:p w:rsidR="001B0436" w:rsidRPr="00242888" w:rsidRDefault="00012C69" w:rsidP="00C90BBD">
            <w:pPr>
              <w:spacing w:before="60" w:after="60"/>
              <w:jc w:val="center"/>
            </w:pPr>
            <w:r>
              <w:t>11</w:t>
            </w:r>
          </w:p>
        </w:tc>
      </w:tr>
      <w:tr w:rsidR="001B0436" w:rsidRPr="0002640D" w:rsidTr="00C90BBD">
        <w:tc>
          <w:tcPr>
            <w:tcW w:w="986" w:type="dxa"/>
          </w:tcPr>
          <w:p w:rsidR="001B0436" w:rsidRPr="00242888" w:rsidRDefault="00C90BBD" w:rsidP="00C90BBD">
            <w:pPr>
              <w:spacing w:before="60" w:after="60"/>
              <w:jc w:val="center"/>
            </w:pPr>
            <w:r>
              <w:t>2.3.3</w:t>
            </w:r>
          </w:p>
        </w:tc>
        <w:tc>
          <w:tcPr>
            <w:tcW w:w="6521" w:type="dxa"/>
          </w:tcPr>
          <w:p w:rsidR="001B0436" w:rsidRPr="00242888" w:rsidRDefault="00C90BBD" w:rsidP="00C90BBD">
            <w:pPr>
              <w:spacing w:before="60" w:after="60"/>
            </w:pPr>
            <w:r>
              <w:t>Hướng dẫn quan sát, đáng giá</w:t>
            </w:r>
          </w:p>
        </w:tc>
        <w:tc>
          <w:tcPr>
            <w:tcW w:w="1666" w:type="dxa"/>
          </w:tcPr>
          <w:p w:rsidR="001B0436" w:rsidRPr="00242888" w:rsidRDefault="00012C69" w:rsidP="00C90BBD">
            <w:pPr>
              <w:spacing w:before="60" w:after="60"/>
              <w:jc w:val="center"/>
            </w:pPr>
            <w:r>
              <w:t>12</w:t>
            </w:r>
          </w:p>
        </w:tc>
      </w:tr>
      <w:tr w:rsidR="001B0436" w:rsidRPr="0002640D" w:rsidTr="00C90BBD">
        <w:tc>
          <w:tcPr>
            <w:tcW w:w="986" w:type="dxa"/>
          </w:tcPr>
          <w:p w:rsidR="001B0436" w:rsidRPr="00242888" w:rsidRDefault="00C90BBD" w:rsidP="00C90BBD">
            <w:pPr>
              <w:spacing w:before="60" w:after="60"/>
              <w:jc w:val="center"/>
            </w:pPr>
            <w:r>
              <w:t>2.4.1</w:t>
            </w:r>
          </w:p>
        </w:tc>
        <w:tc>
          <w:tcPr>
            <w:tcW w:w="6521" w:type="dxa"/>
          </w:tcPr>
          <w:p w:rsidR="001B0436" w:rsidRPr="00242888" w:rsidRDefault="00C90BBD" w:rsidP="00C90BBD">
            <w:pPr>
              <w:spacing w:before="60" w:after="60"/>
            </w:pPr>
            <w:r>
              <w:t>Các biện pháp đẩy manh dạy học thông qua các hình thức dự giờ</w:t>
            </w:r>
          </w:p>
        </w:tc>
        <w:tc>
          <w:tcPr>
            <w:tcW w:w="1666" w:type="dxa"/>
          </w:tcPr>
          <w:p w:rsidR="001B0436" w:rsidRPr="00242888" w:rsidRDefault="00012C69" w:rsidP="00C90BBD">
            <w:pPr>
              <w:spacing w:before="60" w:after="60"/>
              <w:jc w:val="center"/>
            </w:pPr>
            <w:r>
              <w:t>15</w:t>
            </w:r>
          </w:p>
        </w:tc>
      </w:tr>
      <w:tr w:rsidR="001B0436" w:rsidRPr="0002640D" w:rsidTr="00C90BBD">
        <w:tc>
          <w:tcPr>
            <w:tcW w:w="986" w:type="dxa"/>
          </w:tcPr>
          <w:p w:rsidR="001B0436" w:rsidRPr="00242888" w:rsidRDefault="00C90BBD" w:rsidP="00C90BBD">
            <w:pPr>
              <w:spacing w:before="60" w:after="60"/>
              <w:jc w:val="center"/>
            </w:pPr>
            <w:r>
              <w:t>2.4.1.1</w:t>
            </w:r>
          </w:p>
        </w:tc>
        <w:tc>
          <w:tcPr>
            <w:tcW w:w="6521" w:type="dxa"/>
          </w:tcPr>
          <w:p w:rsidR="001B0436" w:rsidRPr="00242888" w:rsidRDefault="00C90BBD" w:rsidP="00C90BBD">
            <w:pPr>
              <w:spacing w:before="60" w:after="60"/>
            </w:pPr>
            <w:r>
              <w:t>Dự giờ thường xuyên</w:t>
            </w:r>
          </w:p>
        </w:tc>
        <w:tc>
          <w:tcPr>
            <w:tcW w:w="1666" w:type="dxa"/>
          </w:tcPr>
          <w:p w:rsidR="001B0436" w:rsidRPr="00242888" w:rsidRDefault="00012C69" w:rsidP="00C90BBD">
            <w:pPr>
              <w:spacing w:before="60" w:after="60"/>
              <w:jc w:val="center"/>
            </w:pPr>
            <w:r>
              <w:t>15</w:t>
            </w:r>
          </w:p>
        </w:tc>
      </w:tr>
      <w:tr w:rsidR="00C90BBD" w:rsidRPr="0002640D" w:rsidTr="00C90BBD">
        <w:tc>
          <w:tcPr>
            <w:tcW w:w="986" w:type="dxa"/>
          </w:tcPr>
          <w:p w:rsidR="00C90BBD" w:rsidRPr="00242888" w:rsidRDefault="00C90BBD" w:rsidP="00C90BBD">
            <w:pPr>
              <w:spacing w:before="60" w:after="60"/>
              <w:jc w:val="center"/>
            </w:pPr>
            <w:r>
              <w:t>2.4.1.2</w:t>
            </w:r>
          </w:p>
        </w:tc>
        <w:tc>
          <w:tcPr>
            <w:tcW w:w="6521" w:type="dxa"/>
          </w:tcPr>
          <w:p w:rsidR="00C90BBD" w:rsidRPr="00242888" w:rsidRDefault="00C90BBD" w:rsidP="00C90BBD">
            <w:pPr>
              <w:spacing w:before="60" w:after="60"/>
            </w:pPr>
            <w:r>
              <w:t>Dự giờ đột xuất</w:t>
            </w:r>
          </w:p>
        </w:tc>
        <w:tc>
          <w:tcPr>
            <w:tcW w:w="1666" w:type="dxa"/>
          </w:tcPr>
          <w:p w:rsidR="00C90BBD" w:rsidRPr="00242888" w:rsidRDefault="00012C69" w:rsidP="00C90BBD">
            <w:pPr>
              <w:spacing w:before="60" w:after="60"/>
              <w:jc w:val="center"/>
            </w:pPr>
            <w:r>
              <w:t>16</w:t>
            </w:r>
          </w:p>
        </w:tc>
      </w:tr>
      <w:tr w:rsidR="00C90BBD" w:rsidRPr="0002640D" w:rsidTr="00C90BBD">
        <w:tc>
          <w:tcPr>
            <w:tcW w:w="986" w:type="dxa"/>
          </w:tcPr>
          <w:p w:rsidR="00C90BBD" w:rsidRPr="00242888" w:rsidRDefault="00C90BBD" w:rsidP="00C90BBD">
            <w:pPr>
              <w:spacing w:before="60" w:after="60"/>
              <w:jc w:val="center"/>
            </w:pPr>
            <w:r>
              <w:t>2.4.1.3</w:t>
            </w:r>
          </w:p>
        </w:tc>
        <w:tc>
          <w:tcPr>
            <w:tcW w:w="6521" w:type="dxa"/>
          </w:tcPr>
          <w:p w:rsidR="00C90BBD" w:rsidRPr="00242888" w:rsidRDefault="00C90BBD" w:rsidP="00C90BBD">
            <w:pPr>
              <w:spacing w:before="60" w:after="60"/>
            </w:pPr>
            <w:r>
              <w:t>Dự giờ thao giảng</w:t>
            </w:r>
          </w:p>
        </w:tc>
        <w:tc>
          <w:tcPr>
            <w:tcW w:w="1666" w:type="dxa"/>
          </w:tcPr>
          <w:p w:rsidR="00C90BBD" w:rsidRPr="00242888" w:rsidRDefault="00012C69" w:rsidP="00C90BBD">
            <w:pPr>
              <w:spacing w:before="60" w:after="60"/>
              <w:jc w:val="center"/>
            </w:pPr>
            <w:r>
              <w:t>17</w:t>
            </w:r>
          </w:p>
        </w:tc>
      </w:tr>
      <w:tr w:rsidR="00C90BBD" w:rsidRPr="0002640D" w:rsidTr="00D14AC8">
        <w:tc>
          <w:tcPr>
            <w:tcW w:w="986" w:type="dxa"/>
          </w:tcPr>
          <w:p w:rsidR="00C90BBD" w:rsidRPr="00242888" w:rsidRDefault="00C90BBD" w:rsidP="00C90BBD">
            <w:pPr>
              <w:spacing w:before="60" w:after="60"/>
              <w:jc w:val="center"/>
            </w:pPr>
            <w:r>
              <w:t>2.4.1.4</w:t>
            </w:r>
          </w:p>
        </w:tc>
        <w:tc>
          <w:tcPr>
            <w:tcW w:w="6521" w:type="dxa"/>
          </w:tcPr>
          <w:p w:rsidR="00C90BBD" w:rsidRPr="00242888" w:rsidRDefault="00C90BBD" w:rsidP="00D14AC8">
            <w:pPr>
              <w:spacing w:before="60" w:after="60"/>
            </w:pPr>
            <w:r>
              <w:t>Dự giờ chuyên đề</w:t>
            </w:r>
          </w:p>
        </w:tc>
        <w:tc>
          <w:tcPr>
            <w:tcW w:w="1666" w:type="dxa"/>
          </w:tcPr>
          <w:p w:rsidR="00C90BBD" w:rsidRPr="00242888" w:rsidRDefault="00012C69" w:rsidP="00D14AC8">
            <w:pPr>
              <w:spacing w:before="60" w:after="60"/>
              <w:jc w:val="center"/>
            </w:pPr>
            <w:r>
              <w:t>17</w:t>
            </w:r>
          </w:p>
        </w:tc>
      </w:tr>
      <w:tr w:rsidR="00C90BBD" w:rsidRPr="0002640D" w:rsidTr="00D14AC8">
        <w:tc>
          <w:tcPr>
            <w:tcW w:w="986" w:type="dxa"/>
          </w:tcPr>
          <w:p w:rsidR="00C90BBD" w:rsidRDefault="00C90BBD" w:rsidP="00C90BBD">
            <w:pPr>
              <w:jc w:val="center"/>
            </w:pPr>
            <w:r w:rsidRPr="00BB05A3">
              <w:t>2.4.1.</w:t>
            </w:r>
            <w:r>
              <w:t>5</w:t>
            </w:r>
          </w:p>
        </w:tc>
        <w:tc>
          <w:tcPr>
            <w:tcW w:w="6521" w:type="dxa"/>
          </w:tcPr>
          <w:p w:rsidR="00C90BBD" w:rsidRPr="00242888" w:rsidRDefault="00C90BBD" w:rsidP="00D14AC8">
            <w:pPr>
              <w:spacing w:before="60" w:after="60"/>
            </w:pPr>
            <w:r>
              <w:t>Dự giờ có sử dụng công nghệ thông tin</w:t>
            </w:r>
          </w:p>
        </w:tc>
        <w:tc>
          <w:tcPr>
            <w:tcW w:w="1666" w:type="dxa"/>
          </w:tcPr>
          <w:p w:rsidR="00C90BBD" w:rsidRPr="00242888" w:rsidRDefault="00012C69" w:rsidP="00D14AC8">
            <w:pPr>
              <w:spacing w:before="60" w:after="60"/>
              <w:jc w:val="center"/>
            </w:pPr>
            <w:r>
              <w:t>18</w:t>
            </w:r>
          </w:p>
        </w:tc>
      </w:tr>
      <w:tr w:rsidR="00C90BBD" w:rsidRPr="0002640D" w:rsidTr="00D14AC8">
        <w:tc>
          <w:tcPr>
            <w:tcW w:w="986" w:type="dxa"/>
          </w:tcPr>
          <w:p w:rsidR="00C90BBD" w:rsidRDefault="000C0206" w:rsidP="00C90BBD">
            <w:pPr>
              <w:jc w:val="center"/>
            </w:pPr>
            <w:r>
              <w:t>2.4.1.6</w:t>
            </w:r>
          </w:p>
        </w:tc>
        <w:tc>
          <w:tcPr>
            <w:tcW w:w="6521" w:type="dxa"/>
          </w:tcPr>
          <w:p w:rsidR="00C90BBD" w:rsidRPr="00242888" w:rsidRDefault="00C90BBD" w:rsidP="00D14AC8">
            <w:pPr>
              <w:spacing w:before="60" w:after="60"/>
            </w:pPr>
            <w:r>
              <w:t>Dự giờ song song</w:t>
            </w:r>
          </w:p>
        </w:tc>
        <w:tc>
          <w:tcPr>
            <w:tcW w:w="1666" w:type="dxa"/>
          </w:tcPr>
          <w:p w:rsidR="00C90BBD" w:rsidRPr="00242888" w:rsidRDefault="00012C69" w:rsidP="00D14AC8">
            <w:pPr>
              <w:spacing w:before="60" w:after="60"/>
              <w:jc w:val="center"/>
            </w:pPr>
            <w:r>
              <w:t>18</w:t>
            </w:r>
          </w:p>
        </w:tc>
      </w:tr>
      <w:tr w:rsidR="00C90BBD" w:rsidRPr="0002640D" w:rsidTr="00D14AC8">
        <w:tc>
          <w:tcPr>
            <w:tcW w:w="986" w:type="dxa"/>
          </w:tcPr>
          <w:p w:rsidR="00C90BBD" w:rsidRPr="00242888" w:rsidRDefault="00C90BBD" w:rsidP="00C90BBD">
            <w:pPr>
              <w:spacing w:before="60" w:after="60"/>
              <w:jc w:val="center"/>
            </w:pPr>
            <w:r>
              <w:t>2.4</w:t>
            </w:r>
          </w:p>
        </w:tc>
        <w:tc>
          <w:tcPr>
            <w:tcW w:w="6521" w:type="dxa"/>
          </w:tcPr>
          <w:p w:rsidR="00C90BBD" w:rsidRPr="00242888" w:rsidRDefault="00C90BBD" w:rsidP="00D14AC8">
            <w:pPr>
              <w:spacing w:before="60" w:after="60"/>
            </w:pPr>
            <w:r>
              <w:t>Kết quả đạt được</w:t>
            </w:r>
          </w:p>
        </w:tc>
        <w:tc>
          <w:tcPr>
            <w:tcW w:w="1666" w:type="dxa"/>
          </w:tcPr>
          <w:p w:rsidR="00C90BBD" w:rsidRPr="00242888" w:rsidRDefault="00012C69" w:rsidP="00D14AC8">
            <w:pPr>
              <w:spacing w:before="60" w:after="60"/>
              <w:jc w:val="center"/>
            </w:pPr>
            <w:r>
              <w:t>19</w:t>
            </w:r>
          </w:p>
        </w:tc>
      </w:tr>
      <w:tr w:rsidR="00C90BBD" w:rsidRPr="0002640D" w:rsidTr="00D14AC8">
        <w:tc>
          <w:tcPr>
            <w:tcW w:w="986" w:type="dxa"/>
          </w:tcPr>
          <w:p w:rsidR="00C90BBD" w:rsidRPr="00242888" w:rsidRDefault="00C90BBD" w:rsidP="00C90BBD">
            <w:pPr>
              <w:spacing w:before="60" w:after="60"/>
              <w:jc w:val="center"/>
            </w:pPr>
            <w:r>
              <w:t>3</w:t>
            </w:r>
          </w:p>
        </w:tc>
        <w:tc>
          <w:tcPr>
            <w:tcW w:w="6521" w:type="dxa"/>
          </w:tcPr>
          <w:p w:rsidR="00C90BBD" w:rsidRPr="00C90BBD" w:rsidRDefault="00C90BBD" w:rsidP="00D14AC8">
            <w:pPr>
              <w:spacing w:before="60" w:after="60"/>
              <w:rPr>
                <w:b/>
              </w:rPr>
            </w:pPr>
            <w:r>
              <w:rPr>
                <w:b/>
              </w:rPr>
              <w:t>KẾT LUẬN VÀ KIẾN NGHỊ</w:t>
            </w:r>
          </w:p>
        </w:tc>
        <w:tc>
          <w:tcPr>
            <w:tcW w:w="1666" w:type="dxa"/>
          </w:tcPr>
          <w:p w:rsidR="00C90BBD" w:rsidRPr="00242888" w:rsidRDefault="00012C69" w:rsidP="00D14AC8">
            <w:pPr>
              <w:spacing w:before="60" w:after="60"/>
              <w:jc w:val="center"/>
            </w:pPr>
            <w:r>
              <w:t>21</w:t>
            </w:r>
          </w:p>
        </w:tc>
      </w:tr>
      <w:tr w:rsidR="00C90BBD" w:rsidRPr="0002640D" w:rsidTr="00D14AC8">
        <w:tc>
          <w:tcPr>
            <w:tcW w:w="986" w:type="dxa"/>
          </w:tcPr>
          <w:p w:rsidR="00C90BBD" w:rsidRPr="00242888" w:rsidRDefault="00C90BBD" w:rsidP="00C90BBD">
            <w:pPr>
              <w:spacing w:before="60" w:after="60"/>
              <w:jc w:val="center"/>
            </w:pPr>
            <w:r>
              <w:t>3.1</w:t>
            </w:r>
          </w:p>
        </w:tc>
        <w:tc>
          <w:tcPr>
            <w:tcW w:w="6521" w:type="dxa"/>
          </w:tcPr>
          <w:p w:rsidR="00C90BBD" w:rsidRPr="00242888" w:rsidRDefault="00C90BBD" w:rsidP="00D14AC8">
            <w:pPr>
              <w:spacing w:before="60" w:after="60"/>
            </w:pPr>
            <w:r>
              <w:t>Kết luận</w:t>
            </w:r>
          </w:p>
        </w:tc>
        <w:tc>
          <w:tcPr>
            <w:tcW w:w="1666" w:type="dxa"/>
          </w:tcPr>
          <w:p w:rsidR="00C90BBD" w:rsidRPr="00242888" w:rsidRDefault="00012C69" w:rsidP="00D14AC8">
            <w:pPr>
              <w:spacing w:before="60" w:after="60"/>
              <w:jc w:val="center"/>
            </w:pPr>
            <w:r>
              <w:t>21</w:t>
            </w:r>
          </w:p>
        </w:tc>
      </w:tr>
      <w:tr w:rsidR="001B0436" w:rsidRPr="0002640D" w:rsidTr="00C90BBD">
        <w:tc>
          <w:tcPr>
            <w:tcW w:w="986" w:type="dxa"/>
          </w:tcPr>
          <w:p w:rsidR="001B0436" w:rsidRPr="00242888" w:rsidRDefault="00C90BBD" w:rsidP="00C90BBD">
            <w:pPr>
              <w:spacing w:before="60" w:after="60"/>
              <w:jc w:val="center"/>
            </w:pPr>
            <w:r>
              <w:t>3.2</w:t>
            </w:r>
          </w:p>
        </w:tc>
        <w:tc>
          <w:tcPr>
            <w:tcW w:w="6521" w:type="dxa"/>
          </w:tcPr>
          <w:p w:rsidR="001B0436" w:rsidRPr="00242888" w:rsidRDefault="00C90BBD" w:rsidP="00C90BBD">
            <w:pPr>
              <w:spacing w:before="60" w:after="60"/>
            </w:pPr>
            <w:r>
              <w:t>Kiến nghị</w:t>
            </w:r>
          </w:p>
        </w:tc>
        <w:tc>
          <w:tcPr>
            <w:tcW w:w="1666" w:type="dxa"/>
          </w:tcPr>
          <w:p w:rsidR="001B0436" w:rsidRPr="00242888" w:rsidRDefault="00012C69" w:rsidP="00C90BBD">
            <w:pPr>
              <w:spacing w:before="60" w:after="60"/>
              <w:jc w:val="center"/>
            </w:pPr>
            <w:r>
              <w:t>22</w:t>
            </w:r>
          </w:p>
        </w:tc>
      </w:tr>
    </w:tbl>
    <w:p w:rsidR="00F73492" w:rsidRDefault="00F73492" w:rsidP="00F73492">
      <w:pPr>
        <w:spacing w:before="60" w:after="60" w:line="360" w:lineRule="auto"/>
        <w:jc w:val="center"/>
        <w:rPr>
          <w:b/>
        </w:rPr>
      </w:pPr>
    </w:p>
    <w:p w:rsidR="00F73492" w:rsidRDefault="00F73492" w:rsidP="00F14552">
      <w:pPr>
        <w:spacing w:before="60" w:after="60" w:line="360" w:lineRule="auto"/>
        <w:jc w:val="center"/>
        <w:rPr>
          <w:b/>
        </w:rPr>
      </w:pPr>
      <w:r>
        <w:rPr>
          <w:b/>
        </w:rPr>
        <w:lastRenderedPageBreak/>
        <w:t>1</w:t>
      </w:r>
      <w:r w:rsidRPr="00D7349D">
        <w:rPr>
          <w:b/>
        </w:rPr>
        <w:t xml:space="preserve">. </w:t>
      </w:r>
      <w:r>
        <w:rPr>
          <w:b/>
        </w:rPr>
        <w:t>PHẦN MỞ ĐẦU</w:t>
      </w:r>
    </w:p>
    <w:p w:rsidR="00F73492" w:rsidRDefault="00F73492" w:rsidP="00F73492">
      <w:pPr>
        <w:spacing w:before="60" w:line="360" w:lineRule="auto"/>
        <w:ind w:firstLine="567"/>
        <w:jc w:val="both"/>
        <w:rPr>
          <w:b/>
        </w:rPr>
      </w:pPr>
      <w:r>
        <w:rPr>
          <w:b/>
        </w:rPr>
        <w:t>1.1. Lý do chọn đề tài</w:t>
      </w:r>
    </w:p>
    <w:p w:rsidR="00F73492" w:rsidRPr="00253DFE" w:rsidRDefault="00F73492" w:rsidP="00F73492">
      <w:pPr>
        <w:spacing w:before="60" w:line="360" w:lineRule="auto"/>
        <w:ind w:firstLine="567"/>
        <w:jc w:val="both"/>
        <w:rPr>
          <w:b/>
          <w:szCs w:val="28"/>
        </w:rPr>
      </w:pPr>
      <w:r w:rsidRPr="00253DFE">
        <w:rPr>
          <w:szCs w:val="28"/>
          <w:shd w:val="clear" w:color="auto" w:fill="FFFFFF"/>
        </w:rPr>
        <w:t>- Tại lớp học chính trị của giáo viên cấp II, cấp III toàn miền Bắc, ngày 13/9/1958 Bác Hồ đã có bài nói quan trọng về nhiệm vụ của những người thầy giáo với sự nghiệp giáo dục - đào tạo. Bác căn dặn: “Vì Lợi ích mười năm thì phải trồng cây, vì lợi ích trăm năm thì phải trồng người. Chúng ta phải đào tạo ra những công dân tốt và cán bộ tốt cho nước nhà. Nhân dân, Đảng, Chính phủ giao các nhiệm vụ đào tạo thế hệ tương lai cho các cô, các chú. Đó là một trách nhiệm nặng nề nhưng rất vẻ vang”.</w:t>
      </w:r>
    </w:p>
    <w:p w:rsidR="00F73492" w:rsidRPr="00221B63" w:rsidRDefault="00F73492" w:rsidP="00F73492">
      <w:pPr>
        <w:spacing w:before="60" w:line="360" w:lineRule="auto"/>
        <w:ind w:firstLine="567"/>
        <w:jc w:val="both"/>
        <w:rPr>
          <w:b/>
          <w:szCs w:val="28"/>
          <w:lang w:val="pt-BR"/>
        </w:rPr>
      </w:pPr>
      <w:r w:rsidRPr="00221B63">
        <w:rPr>
          <w:b/>
          <w:szCs w:val="28"/>
          <w:lang w:val="pt-BR"/>
        </w:rPr>
        <w:t>-</w:t>
      </w:r>
      <w:r w:rsidRPr="00221B63">
        <w:rPr>
          <w:szCs w:val="28"/>
          <w:lang w:val="pt-BR"/>
        </w:rPr>
        <w:t>Theo</w:t>
      </w:r>
      <w:r w:rsidRPr="00221B63">
        <w:rPr>
          <w:b/>
          <w:szCs w:val="28"/>
          <w:lang w:val="pt-BR"/>
        </w:rPr>
        <w:t xml:space="preserve"> </w:t>
      </w:r>
      <w:r w:rsidRPr="00221B63">
        <w:rPr>
          <w:rStyle w:val="Strong"/>
          <w:b w:val="0"/>
          <w:color w:val="000000"/>
          <w:szCs w:val="28"/>
          <w:bdr w:val="none" w:sz="0" w:space="0" w:color="auto" w:frame="1"/>
          <w:shd w:val="clear" w:color="auto" w:fill="FFFFFF"/>
        </w:rPr>
        <w:t>Usinxki</w:t>
      </w:r>
      <w:r w:rsidRPr="009E1DE7">
        <w:rPr>
          <w:szCs w:val="28"/>
          <w:lang w:val="pt-BR"/>
        </w:rPr>
        <w:t>:</w:t>
      </w:r>
      <w:r>
        <w:rPr>
          <w:b/>
          <w:szCs w:val="28"/>
          <w:lang w:val="pt-BR"/>
        </w:rPr>
        <w:t xml:space="preserve"> </w:t>
      </w:r>
      <w:r w:rsidRPr="00221B63">
        <w:rPr>
          <w:rStyle w:val="Strong"/>
          <w:b w:val="0"/>
          <w:color w:val="000000"/>
          <w:szCs w:val="28"/>
          <w:bdr w:val="none" w:sz="0" w:space="0" w:color="auto" w:frame="1"/>
          <w:shd w:val="clear" w:color="auto" w:fill="FFFFFF"/>
        </w:rPr>
        <w:t>“Nhân cách của người thầy là</w:t>
      </w:r>
      <w:r w:rsidRPr="00221B63">
        <w:rPr>
          <w:rStyle w:val="apple-converted-space"/>
          <w:b/>
          <w:bCs/>
          <w:color w:val="000000"/>
          <w:szCs w:val="28"/>
          <w:bdr w:val="none" w:sz="0" w:space="0" w:color="auto" w:frame="1"/>
          <w:shd w:val="clear" w:color="auto" w:fill="FFFFFF"/>
        </w:rPr>
        <w:t> </w:t>
      </w:r>
      <w:r w:rsidRPr="00221B63">
        <w:rPr>
          <w:rStyle w:val="adtext"/>
          <w:b/>
          <w:bCs/>
          <w:color w:val="000000"/>
          <w:szCs w:val="28"/>
          <w:bdr w:val="none" w:sz="0" w:space="0" w:color="auto" w:frame="1"/>
          <w:shd w:val="clear" w:color="auto" w:fill="FFFFFF"/>
        </w:rPr>
        <w:t>s</w:t>
      </w:r>
      <w:r w:rsidRPr="00221B63">
        <w:rPr>
          <w:rStyle w:val="Strong"/>
          <w:b w:val="0"/>
          <w:color w:val="000000"/>
          <w:szCs w:val="28"/>
          <w:bdr w:val="none" w:sz="0" w:space="0" w:color="auto" w:frame="1"/>
          <w:shd w:val="clear" w:color="auto" w:fill="FFFFFF"/>
        </w:rPr>
        <w:t xml:space="preserve">ức mạnh có ảnh hưởng to lớn đối với học sinh, sức mạnh đó không thể thay thế bằng bất kỳ cuốn sách giáo khoa nào, bất kỳ câu chuyện châm ngôn đạo đức, bất kỳ một hệ thống khen thưởng hay trách phạt nào khác”. </w:t>
      </w:r>
      <w:r w:rsidRPr="00221B63">
        <w:rPr>
          <w:szCs w:val="28"/>
          <w:lang w:val="pt-BR"/>
        </w:rPr>
        <w:t>Vâng</w:t>
      </w:r>
      <w:r w:rsidRPr="00221B63">
        <w:rPr>
          <w:b/>
          <w:szCs w:val="28"/>
          <w:lang w:val="pt-BR"/>
        </w:rPr>
        <w:t xml:space="preserve"> </w:t>
      </w:r>
      <w:r w:rsidRPr="00355E16">
        <w:rPr>
          <w:rStyle w:val="Strong"/>
          <w:b w:val="0"/>
          <w:bCs w:val="0"/>
          <w:szCs w:val="16"/>
          <w:shd w:val="clear" w:color="auto" w:fill="FFFFFF"/>
          <w:lang w:val="vi-VN"/>
        </w:rPr>
        <w:t>Giáo viên là nhân tố quan trọng, quyết định đến chất lượng giáo dục trong mỗi nhà trường. Có thầy giỏi thì mới có trò giỏi</w:t>
      </w:r>
      <w:r w:rsidRPr="00355E16">
        <w:rPr>
          <w:rStyle w:val="Strong"/>
          <w:b w:val="0"/>
          <w:bCs w:val="0"/>
          <w:szCs w:val="16"/>
          <w:shd w:val="clear" w:color="auto" w:fill="FFFFFF"/>
        </w:rPr>
        <w:t xml:space="preserve">. </w:t>
      </w:r>
      <w:r w:rsidRPr="00355E16">
        <w:rPr>
          <w:lang w:val="pt-BR"/>
        </w:rPr>
        <w:t>Để nâng cao chất lượng dạy và học</w:t>
      </w:r>
      <w:r>
        <w:rPr>
          <w:lang w:val="pt-BR"/>
        </w:rPr>
        <w:t xml:space="preserve"> trong nhà trường thì việc </w:t>
      </w:r>
      <w:r w:rsidRPr="00270AC6">
        <w:rPr>
          <w:lang w:val="pt-BR"/>
        </w:rPr>
        <w:t>xây dựng và phát triển đội ngũ cán bộ</w:t>
      </w:r>
      <w:r>
        <w:rPr>
          <w:lang w:val="pt-BR"/>
        </w:rPr>
        <w:t>, giáo viên</w:t>
      </w:r>
      <w:r w:rsidRPr="00270AC6">
        <w:rPr>
          <w:lang w:val="pt-BR"/>
        </w:rPr>
        <w:t xml:space="preserve"> là một trong những giải pháp có tính </w:t>
      </w:r>
      <w:r>
        <w:rPr>
          <w:lang w:val="pt-BR"/>
        </w:rPr>
        <w:t>chất quyết định cơ bản để nâng cao chất lượng giáo dục</w:t>
      </w:r>
      <w:r w:rsidRPr="00270AC6">
        <w:rPr>
          <w:lang w:val="pt-BR"/>
        </w:rPr>
        <w:t>.</w:t>
      </w:r>
      <w:r w:rsidRPr="00270AC6">
        <w:t xml:space="preserve"> Đội ngũ giáo viên </w:t>
      </w:r>
      <w:r>
        <w:t xml:space="preserve">là nhân tố </w:t>
      </w:r>
      <w:r w:rsidRPr="00270AC6">
        <w:t xml:space="preserve">có ảnh hưởng trực tiếp đến sự thành công hay thất bại của nhà trường. Là </w:t>
      </w:r>
      <w:r>
        <w:t>Hiệu phó phụ trách công tác chuyên môn của nhà trường tôi</w:t>
      </w:r>
      <w:r w:rsidRPr="00270AC6">
        <w:t xml:space="preserve"> đã </w:t>
      </w:r>
      <w:r>
        <w:t>chú trọng</w:t>
      </w:r>
      <w:r w:rsidRPr="00270AC6">
        <w:t xml:space="preserve"> đến việc kiểm tra</w:t>
      </w:r>
      <w:r>
        <w:t xml:space="preserve"> </w:t>
      </w:r>
      <w:r w:rsidRPr="00270AC6">
        <w:t xml:space="preserve">- đánh giá </w:t>
      </w:r>
      <w:r>
        <w:t>tiết dạy trên</w:t>
      </w:r>
      <w:r w:rsidRPr="00270AC6">
        <w:t xml:space="preserve"> lớp của giáo viên nhưng chỉ kiểm tra</w:t>
      </w:r>
      <w:r>
        <w:t>,</w:t>
      </w:r>
      <w:r w:rsidRPr="00270AC6">
        <w:t xml:space="preserve"> </w:t>
      </w:r>
      <w:r>
        <w:t>nhận xét</w:t>
      </w:r>
      <w:r w:rsidRPr="00270AC6">
        <w:t xml:space="preserve"> mà không đánh giá, </w:t>
      </w:r>
      <w:r>
        <w:t xml:space="preserve">xếp loại; </w:t>
      </w:r>
      <w:r w:rsidRPr="00270AC6">
        <w:t xml:space="preserve">nhận xét hoặc đánh giá chung chung, điều đó chẳng những không </w:t>
      </w:r>
      <w:r>
        <w:t>thúc đẩy</w:t>
      </w:r>
      <w:r w:rsidRPr="00270AC6">
        <w:t>, động viê</w:t>
      </w:r>
      <w:r>
        <w:t>n được giáo viên mà còn làm cho giáo viên</w:t>
      </w:r>
      <w:r w:rsidRPr="00270AC6">
        <w:t xml:space="preserve"> không có hứng thú trong giảng dạy, họ tự ti, ỷ lại và làm việc không </w:t>
      </w:r>
      <w:r>
        <w:t>có tinh thần</w:t>
      </w:r>
      <w:r w:rsidRPr="00270AC6">
        <w:t xml:space="preserve"> trách nhiệm, cũng như không nâng cao được năng lực chuyên môn</w:t>
      </w:r>
      <w:r>
        <w:t xml:space="preserve"> cho giáo viên</w:t>
      </w:r>
      <w:r w:rsidRPr="00270AC6">
        <w:t>.</w:t>
      </w:r>
    </w:p>
    <w:p w:rsidR="00F73492" w:rsidRPr="00F72B10" w:rsidRDefault="00F73492" w:rsidP="00F73492">
      <w:pPr>
        <w:spacing w:before="60" w:line="360" w:lineRule="auto"/>
        <w:ind w:firstLine="567"/>
        <w:jc w:val="both"/>
        <w:rPr>
          <w:lang w:val="pt-BR"/>
        </w:rPr>
      </w:pPr>
      <w:r>
        <w:t xml:space="preserve">Vậy giờ dạy trên lớp là gì? Đây là một quá trình dạy học, là hoạt động sư phạm phản ánh những gì giáo viên đã tích lũy </w:t>
      </w:r>
    </w:p>
    <w:p w:rsidR="00F73492" w:rsidRDefault="00F73492" w:rsidP="00F73492">
      <w:pPr>
        <w:spacing w:before="60" w:line="360" w:lineRule="auto"/>
        <w:ind w:firstLine="567"/>
        <w:jc w:val="both"/>
      </w:pPr>
      <w:r>
        <w:lastRenderedPageBreak/>
        <w:t>- Để thực hiện tố</w:t>
      </w:r>
      <w:r w:rsidR="00605B4E">
        <w:t>t kế hoạch nhiệm vụ năm học 2017 -2018</w:t>
      </w:r>
      <w:r>
        <w:t xml:space="preserve"> của Trường Tiểu học Vừ A Dính, </w:t>
      </w:r>
      <w:r w:rsidRPr="005A3281">
        <w:t xml:space="preserve">việc nâng cao chất lượng dạy </w:t>
      </w:r>
      <w:r>
        <w:t xml:space="preserve">và </w:t>
      </w:r>
      <w:r w:rsidRPr="005A3281">
        <w:t xml:space="preserve">học là một yêu cầu cấp thiết đặt ra cho </w:t>
      </w:r>
      <w:r>
        <w:t>Lãnh đạo nhà trường</w:t>
      </w:r>
      <w:r w:rsidRPr="005A3281">
        <w:t xml:space="preserve"> cũng như </w:t>
      </w:r>
      <w:r>
        <w:t xml:space="preserve">trách nhiệm của </w:t>
      </w:r>
      <w:r w:rsidRPr="005A3281">
        <w:t xml:space="preserve">mỗi giáo viên. Chất lượng giảng dạy và giáo dục phụ thuộc vào giờ lên lớp của giáo viên, </w:t>
      </w:r>
      <w:r>
        <w:t xml:space="preserve">mỗi cán bộ quản lý cần </w:t>
      </w:r>
      <w:r w:rsidRPr="005A3281">
        <w:t xml:space="preserve">phải kiểm tra thường xuyên, kịp thời và đánh giá chính xác giờ </w:t>
      </w:r>
      <w:r>
        <w:t>dạy của giáo viên để từ đó đưa ra các giải pháp mang tính thúc đẩy.</w:t>
      </w:r>
    </w:p>
    <w:p w:rsidR="00F73492" w:rsidRDefault="00F73492" w:rsidP="00F73492">
      <w:pPr>
        <w:spacing w:before="60" w:line="360" w:lineRule="auto"/>
        <w:ind w:firstLine="567"/>
        <w:jc w:val="both"/>
      </w:pPr>
      <w:r w:rsidRPr="005A3281">
        <w:t xml:space="preserve"> </w:t>
      </w:r>
      <w:r>
        <w:t xml:space="preserve">- </w:t>
      </w:r>
      <w:r w:rsidRPr="005A3281">
        <w:t xml:space="preserve">Xuất phát từ </w:t>
      </w:r>
      <w:bookmarkStart w:id="0" w:name="VNS0002"/>
      <w:r w:rsidRPr="005A3281">
        <w:t>thực trạng</w:t>
      </w:r>
      <w:bookmarkEnd w:id="0"/>
      <w:r w:rsidRPr="005A3281">
        <w:t xml:space="preserve"> trên</w:t>
      </w:r>
      <w:r>
        <w:t xml:space="preserve">, </w:t>
      </w:r>
      <w:r w:rsidRPr="005A3281">
        <w:t xml:space="preserve">tôi quyết định chọn </w:t>
      </w:r>
      <w:r>
        <w:t>đề tài sáng kiến</w:t>
      </w:r>
      <w:r w:rsidRPr="005A3281">
        <w:t>:</w:t>
      </w:r>
      <w:r>
        <w:t xml:space="preserve"> </w:t>
      </w:r>
      <w:r w:rsidRPr="005A3281">
        <w:t xml:space="preserve">" </w:t>
      </w:r>
      <w:r w:rsidR="002A55FC">
        <w:rPr>
          <w:b/>
          <w:bCs/>
        </w:rPr>
        <w:t>Phó h</w:t>
      </w:r>
      <w:r>
        <w:rPr>
          <w:b/>
          <w:bCs/>
        </w:rPr>
        <w:t>iệu trưởng kiểm tra giờ dạy trên lớp của giáo viên trường Tiểu học Vừ A Dính xã ĐăkD’rông huyện Cư Jút tỉnh Đăk Nông</w:t>
      </w:r>
      <w:r w:rsidRPr="005A3281">
        <w:rPr>
          <w:b/>
          <w:bCs/>
          <w:i/>
          <w:iCs/>
        </w:rPr>
        <w:t>"</w:t>
      </w:r>
      <w:r w:rsidRPr="00580E8A">
        <w:rPr>
          <w:bCs/>
        </w:rPr>
        <w:t>.</w:t>
      </w:r>
      <w:r w:rsidRPr="005A3281">
        <w:t xml:space="preserve"> Với mục đích tìm ra </w:t>
      </w:r>
      <w:r>
        <w:t xml:space="preserve">một vài </w:t>
      </w:r>
      <w:r w:rsidRPr="005A3281">
        <w:t xml:space="preserve">biện pháp khắc phục những </w:t>
      </w:r>
      <w:bookmarkStart w:id="1" w:name="VNS0003"/>
      <w:r>
        <w:t>thực</w:t>
      </w:r>
      <w:r w:rsidRPr="005A3281">
        <w:t xml:space="preserve"> trạng</w:t>
      </w:r>
      <w:bookmarkEnd w:id="1"/>
      <w:r w:rsidRPr="005A3281">
        <w:t xml:space="preserve"> nêu trên và</w:t>
      </w:r>
      <w:r>
        <w:t xml:space="preserve"> góp phần</w:t>
      </w:r>
      <w:r w:rsidR="002A55FC">
        <w:t xml:space="preserve"> nâng cao chất lượng</w:t>
      </w:r>
      <w:r>
        <w:t xml:space="preserve"> dạy</w:t>
      </w:r>
      <w:r w:rsidR="002A55FC">
        <w:t xml:space="preserve"> học</w:t>
      </w:r>
      <w:r w:rsidRPr="005A3281">
        <w:t xml:space="preserve"> </w:t>
      </w:r>
      <w:r>
        <w:t>trong nhà trường.</w:t>
      </w:r>
      <w:r w:rsidRPr="005A3281">
        <w:t xml:space="preserve"> </w:t>
      </w:r>
      <w:r w:rsidRPr="0080278A">
        <w:t xml:space="preserve"> </w:t>
      </w:r>
    </w:p>
    <w:p w:rsidR="00175238" w:rsidRDefault="00175238" w:rsidP="00175238">
      <w:pPr>
        <w:spacing w:before="60" w:after="60" w:line="360" w:lineRule="auto"/>
        <w:ind w:firstLine="567"/>
        <w:jc w:val="both"/>
        <w:rPr>
          <w:b/>
        </w:rPr>
      </w:pPr>
      <w:r>
        <w:rPr>
          <w:b/>
        </w:rPr>
        <w:t>1.2. Mục đích nghiên cứu</w:t>
      </w:r>
    </w:p>
    <w:p w:rsidR="00F73492" w:rsidRPr="009E1DE7" w:rsidRDefault="00F73492" w:rsidP="00175238">
      <w:pPr>
        <w:spacing w:before="60" w:after="60" w:line="360" w:lineRule="auto"/>
        <w:ind w:firstLine="567"/>
        <w:jc w:val="both"/>
        <w:rPr>
          <w:b/>
        </w:rPr>
      </w:pPr>
      <w:r w:rsidRPr="002A7DC6">
        <w:rPr>
          <w:lang w:val="nl-NL"/>
        </w:rPr>
        <w:t xml:space="preserve">- </w:t>
      </w:r>
      <w:r>
        <w:rPr>
          <w:lang w:val="nl-NL"/>
        </w:rPr>
        <w:t xml:space="preserve">  </w:t>
      </w:r>
      <w:r w:rsidRPr="002A7DC6">
        <w:rPr>
          <w:lang w:val="nl-NL"/>
        </w:rPr>
        <w:t xml:space="preserve">Trên cơ sở lý luận và thực tiễn về đánh giá giờ dạy trên lớp của giáo viên trong nhà trường, đề xuất một số biện pháp về việc đánh giá giờ dạy trên lớp của giáo viên </w:t>
      </w:r>
      <w:r w:rsidRPr="002A7DC6">
        <w:rPr>
          <w:bCs/>
          <w:spacing w:val="20"/>
          <w:szCs w:val="28"/>
        </w:rPr>
        <w:t>nhằm góp phần nâng cao chất lượng dạy học ở nhà trường đáp ứng yêu cầu giáo dục trong giai đoạn hiện nay</w:t>
      </w:r>
      <w:r w:rsidRPr="002A7DC6">
        <w:rPr>
          <w:b/>
          <w:bCs/>
          <w:spacing w:val="20"/>
          <w:szCs w:val="28"/>
        </w:rPr>
        <w:t xml:space="preserve"> </w:t>
      </w:r>
      <w:r w:rsidRPr="002A7DC6">
        <w:rPr>
          <w:bCs/>
          <w:spacing w:val="20"/>
          <w:szCs w:val="28"/>
        </w:rPr>
        <w:t>là</w:t>
      </w:r>
      <w:r w:rsidRPr="002A7DC6">
        <w:rPr>
          <w:b/>
          <w:bCs/>
          <w:spacing w:val="20"/>
          <w:szCs w:val="28"/>
        </w:rPr>
        <w:t xml:space="preserve"> </w:t>
      </w:r>
      <w:r w:rsidRPr="00BD6893">
        <w:rPr>
          <w:i/>
          <w:color w:val="000000"/>
          <w:szCs w:val="28"/>
          <w:shd w:val="clear" w:color="auto" w:fill="FFFFFF"/>
        </w:rPr>
        <w:t>“Đổi mới căn bản, toàn diện giáo dục và đào tạo đáp ứng yêu cầu công nghiệp hóa, hiện đại hóa trong điều kiện kinh tế thị trường định hướng xã hội chủ nghĩa và hội nhập quốc tế”.</w:t>
      </w:r>
    </w:p>
    <w:p w:rsidR="00F73492" w:rsidRPr="00BF102F" w:rsidRDefault="00F73492" w:rsidP="00F73492">
      <w:pPr>
        <w:spacing w:before="60" w:after="60" w:line="360" w:lineRule="auto"/>
        <w:ind w:firstLine="720"/>
        <w:jc w:val="both"/>
        <w:rPr>
          <w:lang w:val="nl-NL"/>
        </w:rPr>
      </w:pPr>
      <w:r>
        <w:rPr>
          <w:b/>
          <w:lang w:val="nl-NL"/>
        </w:rPr>
        <w:t>1.</w:t>
      </w:r>
      <w:r w:rsidRPr="00D349A4">
        <w:rPr>
          <w:b/>
          <w:lang w:val="nl-NL"/>
        </w:rPr>
        <w:t>3. Đối tượng nghiên cứu</w:t>
      </w:r>
    </w:p>
    <w:p w:rsidR="00F73492" w:rsidRPr="00712FBF" w:rsidRDefault="00F73492" w:rsidP="00F73492">
      <w:pPr>
        <w:spacing w:line="360" w:lineRule="auto"/>
        <w:ind w:firstLine="720"/>
        <w:rPr>
          <w:color w:val="FF0000"/>
          <w:lang w:val="nl-NL"/>
        </w:rPr>
      </w:pPr>
      <w:r w:rsidRPr="00712FBF">
        <w:rPr>
          <w:color w:val="FF0000"/>
          <w:lang w:val="nl-NL"/>
        </w:rPr>
        <w:t>- Giáo viên, học sinh và tiết dạy của các giáo viên trường tiểu học Vừ A Dính xã ĐăkĐ’rông huyện Cư Jút, tỉnh Đăk Nông</w:t>
      </w:r>
    </w:p>
    <w:p w:rsidR="00F73492" w:rsidRDefault="00F73492" w:rsidP="00F73492">
      <w:pPr>
        <w:spacing w:before="60" w:after="60" w:line="360" w:lineRule="auto"/>
        <w:ind w:firstLine="720"/>
        <w:jc w:val="both"/>
        <w:rPr>
          <w:b/>
          <w:lang w:val="nl-NL"/>
        </w:rPr>
      </w:pPr>
      <w:r>
        <w:rPr>
          <w:b/>
          <w:lang w:val="nl-NL"/>
        </w:rPr>
        <w:t>1.4. Phương pháp nghiên cứu</w:t>
      </w:r>
    </w:p>
    <w:p w:rsidR="00175238" w:rsidRDefault="00F73492" w:rsidP="00175238">
      <w:pPr>
        <w:spacing w:before="60" w:after="60" w:line="360" w:lineRule="auto"/>
        <w:ind w:firstLine="720"/>
        <w:jc w:val="both"/>
        <w:rPr>
          <w:lang w:val="nl-NL"/>
        </w:rPr>
      </w:pPr>
      <w:r w:rsidRPr="00120BCF">
        <w:rPr>
          <w:lang w:val="nl-NL"/>
        </w:rPr>
        <w:t xml:space="preserve">Đề tài nghiên cứu cơ bản sử dụng 4 phương pháp sau: </w:t>
      </w:r>
    </w:p>
    <w:p w:rsidR="00F73492" w:rsidRDefault="00F73492" w:rsidP="00175238">
      <w:pPr>
        <w:spacing w:before="60" w:after="60" w:line="360" w:lineRule="auto"/>
        <w:ind w:firstLine="720"/>
        <w:jc w:val="both"/>
        <w:rPr>
          <w:lang w:val="nl-NL"/>
        </w:rPr>
      </w:pPr>
      <w:r w:rsidRPr="007A55BD">
        <w:rPr>
          <w:lang w:val="nl-NL"/>
        </w:rPr>
        <w:t>- Phương pháp đàm</w:t>
      </w:r>
      <w:r>
        <w:rPr>
          <w:lang w:val="nl-NL"/>
        </w:rPr>
        <w:t xml:space="preserve"> thoại: là phương pháp trao đổi phỏng vấn của chuyên môn với</w:t>
      </w:r>
      <w:r w:rsidRPr="007A55BD">
        <w:rPr>
          <w:lang w:val="nl-NL"/>
        </w:rPr>
        <w:t xml:space="preserve"> giáo viên tiểu học để thu thập thông tin phục vụ cho mục đích và nhiệm vụ nghiên cứu</w:t>
      </w:r>
      <w:r>
        <w:rPr>
          <w:lang w:val="nl-NL"/>
        </w:rPr>
        <w:t xml:space="preserve"> của đề tài</w:t>
      </w:r>
      <w:r w:rsidRPr="007A55BD">
        <w:rPr>
          <w:lang w:val="nl-NL"/>
        </w:rPr>
        <w:t xml:space="preserve">.    </w:t>
      </w:r>
    </w:p>
    <w:p w:rsidR="00F73492" w:rsidRPr="007A55BD" w:rsidRDefault="00F73492" w:rsidP="00F73492">
      <w:pPr>
        <w:spacing w:before="120" w:line="360" w:lineRule="auto"/>
        <w:ind w:firstLine="567"/>
        <w:jc w:val="both"/>
        <w:rPr>
          <w:lang w:val="nl-NL"/>
        </w:rPr>
      </w:pPr>
      <w:r w:rsidRPr="007A55BD">
        <w:rPr>
          <w:lang w:val="nl-NL"/>
        </w:rPr>
        <w:lastRenderedPageBreak/>
        <w:t xml:space="preserve">- Phương pháp quan sát: </w:t>
      </w:r>
      <w:r>
        <w:rPr>
          <w:lang w:val="nl-NL"/>
        </w:rPr>
        <w:t>là phương pháp t</w:t>
      </w:r>
      <w:r w:rsidRPr="007A55BD">
        <w:rPr>
          <w:lang w:val="nl-NL"/>
        </w:rPr>
        <w:t xml:space="preserve">hông qua việc đánh giá giờ dạy của giáo viên </w:t>
      </w:r>
      <w:r>
        <w:rPr>
          <w:lang w:val="nl-NL"/>
        </w:rPr>
        <w:t xml:space="preserve">trên lớp </w:t>
      </w:r>
      <w:r w:rsidRPr="007A55BD">
        <w:rPr>
          <w:lang w:val="nl-NL"/>
        </w:rPr>
        <w:t xml:space="preserve">để </w:t>
      </w:r>
      <w:r>
        <w:rPr>
          <w:lang w:val="nl-NL"/>
        </w:rPr>
        <w:t>thu thập</w:t>
      </w:r>
      <w:r w:rsidRPr="007A55BD">
        <w:rPr>
          <w:lang w:val="nl-NL"/>
        </w:rPr>
        <w:t xml:space="preserve"> số liệu về thực trạng giúp cho việc nghiên cứu. </w:t>
      </w:r>
    </w:p>
    <w:p w:rsidR="00F73492" w:rsidRPr="007A55BD" w:rsidRDefault="00F73492" w:rsidP="00F73492">
      <w:pPr>
        <w:spacing w:before="120" w:line="360" w:lineRule="auto"/>
        <w:ind w:firstLine="567"/>
        <w:jc w:val="both"/>
        <w:rPr>
          <w:lang w:val="nl-NL"/>
        </w:rPr>
      </w:pPr>
      <w:r w:rsidRPr="007A55BD">
        <w:rPr>
          <w:lang w:val="nl-NL"/>
        </w:rPr>
        <w:t xml:space="preserve">- Phương pháp nghiên cứu lý luận: </w:t>
      </w:r>
      <w:r>
        <w:rPr>
          <w:lang w:val="nl-NL"/>
        </w:rPr>
        <w:t>là phương pháp đ</w:t>
      </w:r>
      <w:r w:rsidRPr="007A55BD">
        <w:rPr>
          <w:lang w:val="nl-NL"/>
        </w:rPr>
        <w:t xml:space="preserve">ọc và nghiên cứu các tài liệu văn bản để </w:t>
      </w:r>
      <w:r>
        <w:rPr>
          <w:lang w:val="nl-NL"/>
        </w:rPr>
        <w:t xml:space="preserve">có </w:t>
      </w:r>
      <w:r w:rsidRPr="007A55BD">
        <w:rPr>
          <w:lang w:val="nl-NL"/>
        </w:rPr>
        <w:t xml:space="preserve">cơ sở lý luận </w:t>
      </w:r>
      <w:r>
        <w:rPr>
          <w:lang w:val="nl-NL"/>
        </w:rPr>
        <w:t>cho</w:t>
      </w:r>
      <w:r w:rsidRPr="007A55BD">
        <w:rPr>
          <w:lang w:val="nl-NL"/>
        </w:rPr>
        <w:t xml:space="preserve"> việc đánh giá giờ lên lớp của giáo viên. </w:t>
      </w:r>
    </w:p>
    <w:p w:rsidR="00F73492" w:rsidRPr="00E3057F" w:rsidRDefault="00F73492" w:rsidP="00F73492">
      <w:pPr>
        <w:spacing w:before="60" w:after="60" w:line="360" w:lineRule="auto"/>
        <w:ind w:firstLine="567"/>
        <w:jc w:val="both"/>
        <w:rPr>
          <w:lang w:val="nl-NL"/>
        </w:rPr>
      </w:pPr>
      <w:r w:rsidRPr="007A55BD">
        <w:rPr>
          <w:lang w:val="nl-NL"/>
        </w:rPr>
        <w:t xml:space="preserve">- Phương pháp tổng kết kinh nghiệm: Tập hợp lại </w:t>
      </w:r>
      <w:r>
        <w:rPr>
          <w:lang w:val="nl-NL"/>
        </w:rPr>
        <w:t xml:space="preserve">toàn bộ </w:t>
      </w:r>
      <w:r w:rsidRPr="007A55BD">
        <w:rPr>
          <w:lang w:val="nl-NL"/>
        </w:rPr>
        <w:t xml:space="preserve">những kinh nghiệm nghiên cứu và thực tiễn về đánh giá đề </w:t>
      </w:r>
      <w:r>
        <w:rPr>
          <w:lang w:val="nl-NL"/>
        </w:rPr>
        <w:t xml:space="preserve">từ đó đề </w:t>
      </w:r>
      <w:r w:rsidRPr="007A55BD">
        <w:rPr>
          <w:lang w:val="nl-NL"/>
        </w:rPr>
        <w:t>xuất các biện pháp</w:t>
      </w:r>
      <w:r>
        <w:rPr>
          <w:lang w:val="nl-NL"/>
        </w:rPr>
        <w:t xml:space="preserve"> giải quyết vấn đề.</w:t>
      </w:r>
    </w:p>
    <w:p w:rsidR="00F73492" w:rsidRPr="00120BCF" w:rsidRDefault="00F73492" w:rsidP="00F73492">
      <w:pPr>
        <w:spacing w:before="120"/>
        <w:ind w:firstLine="720"/>
        <w:rPr>
          <w:b/>
        </w:rPr>
      </w:pPr>
      <w:r w:rsidRPr="00120BCF">
        <w:rPr>
          <w:b/>
        </w:rPr>
        <w:t>1.5. Giới hạn phạm vi nghiên cứu</w:t>
      </w:r>
    </w:p>
    <w:p w:rsidR="00F73492" w:rsidRPr="002A7DC6" w:rsidRDefault="00F73492" w:rsidP="00F73492">
      <w:pPr>
        <w:pStyle w:val="NormalWeb"/>
        <w:spacing w:line="360" w:lineRule="auto"/>
        <w:ind w:firstLine="720"/>
        <w:jc w:val="both"/>
        <w:rPr>
          <w:spacing w:val="20"/>
          <w:sz w:val="28"/>
          <w:szCs w:val="28"/>
        </w:rPr>
      </w:pPr>
      <w:r w:rsidRPr="002A7DC6">
        <w:rPr>
          <w:bCs/>
          <w:sz w:val="28"/>
          <w:szCs w:val="28"/>
          <w:lang w:val="nl-NL"/>
        </w:rPr>
        <w:t>- Nâng cao chất l</w:t>
      </w:r>
      <w:r w:rsidRPr="002A7DC6">
        <w:rPr>
          <w:rFonts w:hint="eastAsia"/>
          <w:bCs/>
          <w:sz w:val="28"/>
          <w:szCs w:val="28"/>
          <w:lang w:val="nl-NL"/>
        </w:rPr>
        <w:t>ư</w:t>
      </w:r>
      <w:r w:rsidRPr="002A7DC6">
        <w:rPr>
          <w:bCs/>
          <w:sz w:val="28"/>
          <w:szCs w:val="28"/>
          <w:lang w:val="nl-NL"/>
        </w:rPr>
        <w:t xml:space="preserve">ợng dạy học thông qua hoạt </w:t>
      </w:r>
      <w:r w:rsidRPr="002A7DC6">
        <w:rPr>
          <w:rFonts w:hint="eastAsia"/>
          <w:bCs/>
          <w:sz w:val="28"/>
          <w:szCs w:val="28"/>
          <w:lang w:val="nl-NL"/>
        </w:rPr>
        <w:t>đ</w:t>
      </w:r>
      <w:r w:rsidRPr="002A7DC6">
        <w:rPr>
          <w:bCs/>
          <w:sz w:val="28"/>
          <w:szCs w:val="28"/>
          <w:lang w:val="nl-NL"/>
        </w:rPr>
        <w:t xml:space="preserve">ộng dự giờ thăm lớp </w:t>
      </w:r>
      <w:r w:rsidRPr="002A7DC6">
        <w:rPr>
          <w:sz w:val="28"/>
          <w:szCs w:val="28"/>
          <w:lang w:val="nl-NL"/>
        </w:rPr>
        <w:t>của bộ phận chuyên môn</w:t>
      </w:r>
      <w:r w:rsidRPr="002A7DC6">
        <w:rPr>
          <w:sz w:val="28"/>
          <w:lang w:val="nl-NL"/>
        </w:rPr>
        <w:t xml:space="preserve"> nhà trường với tất cả các giáo viên trong toàn trường để</w:t>
      </w:r>
      <w:r w:rsidRPr="002A7DC6">
        <w:rPr>
          <w:spacing w:val="20"/>
          <w:sz w:val="28"/>
          <w:szCs w:val="28"/>
        </w:rPr>
        <w:t xml:space="preserve"> t</w:t>
      </w:r>
      <w:r w:rsidRPr="00120BCF">
        <w:rPr>
          <w:spacing w:val="20"/>
          <w:sz w:val="28"/>
          <w:szCs w:val="28"/>
        </w:rPr>
        <w:t>ừ</w:t>
      </w:r>
      <w:r>
        <w:rPr>
          <w:spacing w:val="20"/>
          <w:szCs w:val="28"/>
        </w:rPr>
        <w:t xml:space="preserve"> </w:t>
      </w:r>
      <w:r w:rsidRPr="002A7DC6">
        <w:rPr>
          <w:spacing w:val="20"/>
          <w:sz w:val="28"/>
          <w:szCs w:val="28"/>
        </w:rPr>
        <w:t xml:space="preserve">đó rút ra những bài học kinh nghiệm trong quá trình quản lý chuyên môn </w:t>
      </w:r>
      <w:r>
        <w:rPr>
          <w:spacing w:val="20"/>
          <w:sz w:val="28"/>
          <w:szCs w:val="28"/>
        </w:rPr>
        <w:t>của nhà trường.</w:t>
      </w:r>
    </w:p>
    <w:p w:rsidR="00F73492" w:rsidRDefault="00F73492" w:rsidP="00F73492">
      <w:pPr>
        <w:spacing w:before="60" w:after="60" w:line="360" w:lineRule="auto"/>
        <w:ind w:firstLine="720"/>
        <w:jc w:val="center"/>
        <w:rPr>
          <w:b/>
          <w:lang w:val="nl-NL"/>
        </w:rPr>
      </w:pPr>
      <w:r>
        <w:rPr>
          <w:b/>
          <w:lang w:val="nl-NL"/>
        </w:rPr>
        <w:t>2</w:t>
      </w:r>
      <w:r w:rsidRPr="00BF102F">
        <w:rPr>
          <w:b/>
          <w:lang w:val="nl-NL"/>
        </w:rPr>
        <w:t>. PHẦN NỘI DUNG</w:t>
      </w:r>
    </w:p>
    <w:p w:rsidR="00F73492" w:rsidRDefault="00F73492" w:rsidP="00F73492">
      <w:pPr>
        <w:spacing w:before="60" w:after="60" w:line="360" w:lineRule="auto"/>
        <w:ind w:firstLine="720"/>
        <w:jc w:val="both"/>
        <w:rPr>
          <w:b/>
          <w:bCs/>
          <w:lang w:val="nl-NL"/>
        </w:rPr>
      </w:pPr>
      <w:r>
        <w:rPr>
          <w:b/>
          <w:bCs/>
          <w:lang w:val="nl-NL"/>
        </w:rPr>
        <w:t>2.</w:t>
      </w:r>
      <w:r w:rsidRPr="00BF102F">
        <w:rPr>
          <w:b/>
          <w:bCs/>
          <w:lang w:val="nl-NL"/>
        </w:rPr>
        <w:t xml:space="preserve">1. Cơ sở lý </w:t>
      </w:r>
      <w:r>
        <w:rPr>
          <w:b/>
          <w:bCs/>
          <w:lang w:val="nl-NL"/>
        </w:rPr>
        <w:t>luận</w:t>
      </w:r>
    </w:p>
    <w:p w:rsidR="00F73492" w:rsidRDefault="00F73492" w:rsidP="00F73492">
      <w:pPr>
        <w:spacing w:before="120" w:line="360" w:lineRule="auto"/>
        <w:ind w:firstLine="567"/>
        <w:jc w:val="both"/>
        <w:rPr>
          <w:b/>
          <w:bCs/>
          <w:i/>
          <w:iCs/>
        </w:rPr>
      </w:pPr>
      <w:r>
        <w:rPr>
          <w:b/>
          <w:bCs/>
          <w:i/>
          <w:iCs/>
        </w:rPr>
        <w:t xml:space="preserve">* </w:t>
      </w:r>
      <w:r w:rsidRPr="00692621">
        <w:rPr>
          <w:b/>
          <w:bCs/>
          <w:i/>
          <w:iCs/>
        </w:rPr>
        <w:t xml:space="preserve"> </w:t>
      </w:r>
      <w:r w:rsidRPr="0021395E">
        <w:rPr>
          <w:b/>
          <w:bCs/>
          <w:iCs/>
        </w:rPr>
        <w:t xml:space="preserve">Khái niệm </w:t>
      </w:r>
      <w:r w:rsidRPr="00B150C3">
        <w:rPr>
          <w:b/>
          <w:bCs/>
          <w:i/>
          <w:iCs/>
        </w:rPr>
        <w:t>Kiểm tr</w:t>
      </w:r>
      <w:r>
        <w:rPr>
          <w:b/>
          <w:bCs/>
          <w:i/>
          <w:iCs/>
        </w:rPr>
        <w:t>a</w:t>
      </w:r>
    </w:p>
    <w:p w:rsidR="00F73492" w:rsidRDefault="00F73492" w:rsidP="00F73492">
      <w:pPr>
        <w:spacing w:before="120" w:line="360" w:lineRule="auto"/>
        <w:ind w:firstLine="567"/>
        <w:jc w:val="both"/>
      </w:pPr>
      <w:r>
        <w:rPr>
          <w:b/>
          <w:bCs/>
          <w:i/>
          <w:iCs/>
        </w:rPr>
        <w:t xml:space="preserve">- </w:t>
      </w:r>
      <w:r w:rsidRPr="00692621">
        <w:t xml:space="preserve"> </w:t>
      </w:r>
      <w:r>
        <w:t>Là quá trình đo lường kết quả thực tế và so sánh với những tiêu chuẩn nhằm phát hiện sự sai lệch, nguyên nhân sự sai lệch, trên cơ sở đó đưa ra các biện pháp điều chỉnh kịp thời nhằm khắc phục sự sai lệch, đảm bảo mục tiêu chung của nhà trường.</w:t>
      </w:r>
    </w:p>
    <w:p w:rsidR="00F73492" w:rsidRDefault="00F73492" w:rsidP="00F73492">
      <w:pPr>
        <w:spacing w:before="120" w:line="360" w:lineRule="auto"/>
        <w:ind w:firstLine="567"/>
        <w:jc w:val="both"/>
        <w:rPr>
          <w:b/>
          <w:bCs/>
          <w:iCs/>
        </w:rPr>
      </w:pPr>
      <w:r>
        <w:rPr>
          <w:b/>
          <w:bCs/>
          <w:iCs/>
        </w:rPr>
        <w:t>* Kiểm tra giờ dạy trên lớp của giáo viên</w:t>
      </w:r>
    </w:p>
    <w:p w:rsidR="00F73492" w:rsidRPr="000E64D1" w:rsidRDefault="00F73492" w:rsidP="00F73492">
      <w:pPr>
        <w:spacing w:before="120" w:line="360" w:lineRule="auto"/>
        <w:ind w:firstLine="567"/>
        <w:jc w:val="both"/>
        <w:rPr>
          <w:bCs/>
          <w:iCs/>
        </w:rPr>
      </w:pPr>
      <w:r w:rsidRPr="000E64D1">
        <w:rPr>
          <w:bCs/>
          <w:iCs/>
        </w:rPr>
        <w:t>Kiểm tra giờ dạy trên lớp của giáo viên là một trong những nội dung</w:t>
      </w:r>
      <w:r>
        <w:rPr>
          <w:bCs/>
          <w:iCs/>
        </w:rPr>
        <w:t xml:space="preserve"> nằm</w:t>
      </w:r>
      <w:r w:rsidRPr="000E64D1">
        <w:rPr>
          <w:bCs/>
          <w:iCs/>
        </w:rPr>
        <w:t xml:space="preserve"> trong kế hoạc</w:t>
      </w:r>
      <w:r>
        <w:rPr>
          <w:bCs/>
          <w:iCs/>
        </w:rPr>
        <w:t>h kiểm tra hoạt động sư phạm</w:t>
      </w:r>
      <w:r w:rsidRPr="000E64D1">
        <w:rPr>
          <w:bCs/>
          <w:iCs/>
        </w:rPr>
        <w:t xml:space="preserve"> giáo viên</w:t>
      </w:r>
      <w:r>
        <w:rPr>
          <w:bCs/>
          <w:iCs/>
        </w:rPr>
        <w:t xml:space="preserve"> của nhà trường</w:t>
      </w:r>
      <w:r w:rsidRPr="000E64D1">
        <w:rPr>
          <w:bCs/>
          <w:iCs/>
        </w:rPr>
        <w:t xml:space="preserve">. Kiểm tra giờ dạy trên lớp là </w:t>
      </w:r>
      <w:r>
        <w:rPr>
          <w:bCs/>
          <w:iCs/>
        </w:rPr>
        <w:t xml:space="preserve">quá trình </w:t>
      </w:r>
      <w:r w:rsidRPr="000E64D1">
        <w:rPr>
          <w:bCs/>
          <w:iCs/>
        </w:rPr>
        <w:t xml:space="preserve">xem xét và đánh giá kiến thức, kĩ năng vận dụng </w:t>
      </w:r>
      <w:r>
        <w:rPr>
          <w:bCs/>
          <w:iCs/>
        </w:rPr>
        <w:t xml:space="preserve">các </w:t>
      </w:r>
      <w:r w:rsidRPr="000E64D1">
        <w:rPr>
          <w:bCs/>
          <w:iCs/>
        </w:rPr>
        <w:t>phương pháp</w:t>
      </w:r>
      <w:r>
        <w:rPr>
          <w:bCs/>
          <w:iCs/>
        </w:rPr>
        <w:t>, hình thức tổ chức dạy học,</w:t>
      </w:r>
      <w:r w:rsidRPr="000E64D1">
        <w:rPr>
          <w:bCs/>
          <w:iCs/>
        </w:rPr>
        <w:t xml:space="preserve"> giáo dục của giáo viên</w:t>
      </w:r>
      <w:r>
        <w:rPr>
          <w:bCs/>
          <w:iCs/>
        </w:rPr>
        <w:t xml:space="preserve"> và quá trình hoạt động học tập của học sinh</w:t>
      </w:r>
      <w:r w:rsidRPr="000E64D1">
        <w:rPr>
          <w:bCs/>
          <w:iCs/>
        </w:rPr>
        <w:t>. Qua đó người quản lí có kế hoạch bồi dưỡng</w:t>
      </w:r>
      <w:r>
        <w:rPr>
          <w:bCs/>
          <w:iCs/>
        </w:rPr>
        <w:t xml:space="preserve">, </w:t>
      </w:r>
      <w:r>
        <w:rPr>
          <w:bCs/>
          <w:iCs/>
        </w:rPr>
        <w:lastRenderedPageBreak/>
        <w:t>thúc đẩy</w:t>
      </w:r>
      <w:r w:rsidRPr="000E64D1">
        <w:rPr>
          <w:bCs/>
          <w:iCs/>
        </w:rPr>
        <w:t xml:space="preserve"> cho giáo viên được kiểm tra và cho cả đội ngũ giáo viên trong nhà trường</w:t>
      </w:r>
    </w:p>
    <w:p w:rsidR="00F73492" w:rsidRPr="0021395E" w:rsidRDefault="00F73492" w:rsidP="00F73492">
      <w:pPr>
        <w:spacing w:before="120" w:line="360" w:lineRule="auto"/>
        <w:ind w:firstLine="567"/>
        <w:jc w:val="both"/>
        <w:rPr>
          <w:b/>
          <w:iCs/>
        </w:rPr>
      </w:pPr>
      <w:r w:rsidRPr="0021395E">
        <w:rPr>
          <w:b/>
          <w:iCs/>
        </w:rPr>
        <w:t xml:space="preserve">* </w:t>
      </w:r>
      <w:r w:rsidRPr="0021395E">
        <w:rPr>
          <w:b/>
          <w:bCs/>
          <w:iCs/>
        </w:rPr>
        <w:t xml:space="preserve">Khái niệm </w:t>
      </w:r>
      <w:r w:rsidRPr="00B150C3">
        <w:rPr>
          <w:b/>
          <w:bCs/>
          <w:i/>
          <w:iCs/>
        </w:rPr>
        <w:t>Đánh giá</w:t>
      </w:r>
    </w:p>
    <w:p w:rsidR="00F73492" w:rsidRPr="00692621" w:rsidRDefault="00F73492" w:rsidP="00F73492">
      <w:pPr>
        <w:spacing w:before="120" w:line="360" w:lineRule="auto"/>
        <w:ind w:firstLine="567"/>
        <w:jc w:val="both"/>
      </w:pPr>
      <w:r w:rsidRPr="00692621">
        <w:t xml:space="preserve">- </w:t>
      </w:r>
      <w:r>
        <w:t xml:space="preserve">Thuật ngữ đánh giá ( Evaluation) : </w:t>
      </w:r>
      <w:r w:rsidRPr="00692621">
        <w:t>Đánh giá là đưa ra nhận định tổng hợp về các dự kiện đo lường được thông qua các kỳ kiểm tra l</w:t>
      </w:r>
      <w:r>
        <w:t xml:space="preserve">ượng giá trong quá trình và </w:t>
      </w:r>
      <w:r w:rsidRPr="00692621">
        <w:t xml:space="preserve">kết thúc bằng cách đối chiếu, so sánh với những tiêu chuẩn </w:t>
      </w:r>
      <w:bookmarkStart w:id="2" w:name="VNS0006"/>
      <w:r w:rsidRPr="00692621">
        <w:t>đã được</w:t>
      </w:r>
      <w:bookmarkEnd w:id="2"/>
      <w:r w:rsidRPr="00692621">
        <w:t xml:space="preserve"> xác định rõ ràng trước đó trong các mục tiêu. </w:t>
      </w:r>
    </w:p>
    <w:p w:rsidR="00F73492" w:rsidRDefault="00F73492" w:rsidP="00F73492">
      <w:pPr>
        <w:spacing w:before="120" w:line="360" w:lineRule="auto"/>
        <w:ind w:firstLine="567"/>
        <w:jc w:val="both"/>
      </w:pPr>
      <w:r w:rsidRPr="00692621">
        <w:t xml:space="preserve">- Đánh giá là </w:t>
      </w:r>
      <w:r>
        <w:t>quá trình thu thập</w:t>
      </w:r>
      <w:r w:rsidRPr="00692621">
        <w:t>,</w:t>
      </w:r>
      <w:r>
        <w:t xml:space="preserve"> </w:t>
      </w:r>
      <w:r w:rsidRPr="00692621">
        <w:t xml:space="preserve">xử lý thông tin để lượng định tình hình và kết quả công việc giảng dạy của giáo viên </w:t>
      </w:r>
      <w:r>
        <w:t xml:space="preserve">để người đánh giá lập </w:t>
      </w:r>
      <w:r w:rsidRPr="00692621">
        <w:t>kế hoạch</w:t>
      </w:r>
      <w:r>
        <w:t>,</w:t>
      </w:r>
      <w:r w:rsidRPr="00692621">
        <w:t xml:space="preserve"> quyết định và hành động có hiệu quả.</w:t>
      </w:r>
    </w:p>
    <w:p w:rsidR="00F73492" w:rsidRDefault="00F73492" w:rsidP="00F73492">
      <w:pPr>
        <w:spacing w:before="120" w:line="360" w:lineRule="auto"/>
        <w:ind w:firstLine="567"/>
        <w:jc w:val="both"/>
      </w:pPr>
      <w:r>
        <w:t>- Đánh giá là quá trình mà qua đó ta quy cho giáo viên phải đạt chuẩn trong kiểm tra, đánh giá.</w:t>
      </w:r>
    </w:p>
    <w:p w:rsidR="00F73492" w:rsidRPr="00692621" w:rsidRDefault="00F73492" w:rsidP="00F73492">
      <w:pPr>
        <w:spacing w:before="120" w:line="360" w:lineRule="auto"/>
        <w:ind w:firstLine="567"/>
        <w:jc w:val="both"/>
      </w:pPr>
      <w:r>
        <w:t>- Đánh giá là một hoạt động nhằm nhận định, xác nhận giá trị thực trạng về: mức độ hoàn thành nhiệm vụ, chất lượng, hiệu quả công việc, trình độ sự phát triển, những kinh nghiệm được hình thành ở thời điểm hiện tại đang xét so với mục tiêu.</w:t>
      </w:r>
    </w:p>
    <w:p w:rsidR="00F73492" w:rsidRDefault="00F73492" w:rsidP="00F73492">
      <w:pPr>
        <w:spacing w:line="360" w:lineRule="auto"/>
        <w:ind w:firstLine="567"/>
        <w:jc w:val="both"/>
        <w:rPr>
          <w:spacing w:val="20"/>
          <w:szCs w:val="28"/>
          <w:lang w:val="pt-BR"/>
        </w:rPr>
      </w:pPr>
      <w:r>
        <w:rPr>
          <w:lang w:val="nl-NL"/>
        </w:rPr>
        <w:t>- Giáo dục tiểu học là</w:t>
      </w:r>
      <w:r w:rsidRPr="007A54D1">
        <w:rPr>
          <w:lang w:val="nl-NL"/>
        </w:rPr>
        <w:t xml:space="preserve"> bậc học nền tảng </w:t>
      </w:r>
      <w:r>
        <w:rPr>
          <w:lang w:val="nl-NL"/>
        </w:rPr>
        <w:t>trong</w:t>
      </w:r>
      <w:r w:rsidRPr="007A54D1">
        <w:rPr>
          <w:lang w:val="nl-NL"/>
        </w:rPr>
        <w:t xml:space="preserve"> hệ thống giáo </w:t>
      </w:r>
      <w:r>
        <w:rPr>
          <w:lang w:val="nl-NL"/>
        </w:rPr>
        <w:t>quốc dân,</w:t>
      </w:r>
      <w:r w:rsidRPr="007A54D1">
        <w:rPr>
          <w:lang w:val="nl-NL"/>
        </w:rPr>
        <w:t xml:space="preserve"> có vai trò</w:t>
      </w:r>
      <w:r>
        <w:rPr>
          <w:lang w:val="nl-NL"/>
        </w:rPr>
        <w:t xml:space="preserve"> vô cùng</w:t>
      </w:r>
      <w:r w:rsidRPr="007A54D1">
        <w:rPr>
          <w:lang w:val="nl-NL"/>
        </w:rPr>
        <w:t xml:space="preserve"> quan trọng</w:t>
      </w:r>
      <w:r>
        <w:rPr>
          <w:lang w:val="nl-NL"/>
        </w:rPr>
        <w:t>,</w:t>
      </w:r>
      <w:r w:rsidRPr="007A54D1">
        <w:rPr>
          <w:lang w:val="nl-NL"/>
        </w:rPr>
        <w:t xml:space="preserve"> là</w:t>
      </w:r>
      <w:r>
        <w:rPr>
          <w:lang w:val="nl-NL"/>
        </w:rPr>
        <w:t xml:space="preserve"> bậc học</w:t>
      </w:r>
      <w:r w:rsidRPr="007A54D1">
        <w:rPr>
          <w:lang w:val="nl-NL"/>
        </w:rPr>
        <w:t xml:space="preserve"> hình thành cho học sinh những kiến thức cơ bản </w:t>
      </w:r>
      <w:r>
        <w:rPr>
          <w:lang w:val="nl-NL"/>
        </w:rPr>
        <w:t>đầu tiên</w:t>
      </w:r>
      <w:r w:rsidRPr="007A54D1">
        <w:rPr>
          <w:lang w:val="nl-NL"/>
        </w:rPr>
        <w:t xml:space="preserve"> của nhân cách con ngư</w:t>
      </w:r>
      <w:r>
        <w:rPr>
          <w:lang w:val="nl-NL"/>
        </w:rPr>
        <w:t>ời mới xã hội chủ nghĩa</w:t>
      </w:r>
      <w:r w:rsidRPr="007A54D1">
        <w:rPr>
          <w:lang w:val="nl-NL"/>
        </w:rPr>
        <w:t xml:space="preserve">. </w:t>
      </w:r>
      <w:r>
        <w:t>Chất lượng giáo dục Tiểu học</w:t>
      </w:r>
      <w:r w:rsidRPr="000D24F2">
        <w:t xml:space="preserve"> </w:t>
      </w:r>
      <w:r>
        <w:t xml:space="preserve">cơ bản </w:t>
      </w:r>
      <w:r w:rsidRPr="000D24F2">
        <w:t xml:space="preserve">do đội ngũ giáo viên </w:t>
      </w:r>
      <w:r>
        <w:t xml:space="preserve">của trường đó quyết định. Giáo viên </w:t>
      </w:r>
      <w:r w:rsidRPr="000D24F2">
        <w:t xml:space="preserve">là nhân tố trung tâm của quá trình thực hiện mục tiêu </w:t>
      </w:r>
      <w:r>
        <w:t xml:space="preserve">giáo dục và </w:t>
      </w:r>
      <w:r w:rsidRPr="000D24F2">
        <w:t xml:space="preserve">đào tạo. </w:t>
      </w:r>
    </w:p>
    <w:p w:rsidR="00F73492" w:rsidRPr="000D24F2" w:rsidRDefault="00F73492" w:rsidP="00F73492">
      <w:pPr>
        <w:spacing w:line="360" w:lineRule="auto"/>
        <w:ind w:firstLine="720"/>
        <w:jc w:val="both"/>
      </w:pPr>
      <w:r>
        <w:rPr>
          <w:lang w:val="pt-BR"/>
        </w:rPr>
        <w:t>- Chất lượng giáo dục</w:t>
      </w:r>
      <w:r w:rsidRPr="00EB61FF">
        <w:rPr>
          <w:lang w:val="pt-BR"/>
        </w:rPr>
        <w:t xml:space="preserve"> chỉ được thể hiện và phát huy bằng chính vai trò của người giáo viên tiểu học</w:t>
      </w:r>
      <w:r>
        <w:rPr>
          <w:lang w:val="pt-BR"/>
        </w:rPr>
        <w:t xml:space="preserve"> -</w:t>
      </w:r>
      <w:r w:rsidRPr="00EB61FF">
        <w:rPr>
          <w:lang w:val="pt-BR"/>
        </w:rPr>
        <w:t xml:space="preserve"> chủ thể trực tiếp của quá trình giáo dục </w:t>
      </w:r>
      <w:r>
        <w:rPr>
          <w:lang w:val="pt-BR"/>
        </w:rPr>
        <w:t>học sinh.</w:t>
      </w:r>
      <w:r w:rsidRPr="00EB61FF">
        <w:rPr>
          <w:lang w:val="pt-BR"/>
        </w:rPr>
        <w:t xml:space="preserve"> Giáo viên là nhân tố quy</w:t>
      </w:r>
      <w:r>
        <w:rPr>
          <w:lang w:val="pt-BR"/>
        </w:rPr>
        <w:t>ết định chất lượng của giáo dục</w:t>
      </w:r>
      <w:r w:rsidRPr="00EB61FF">
        <w:rPr>
          <w:lang w:val="pt-BR"/>
        </w:rPr>
        <w:t xml:space="preserve">. </w:t>
      </w:r>
      <w:r>
        <w:rPr>
          <w:lang w:val="pt-BR"/>
        </w:rPr>
        <w:t xml:space="preserve">Do vậy người </w:t>
      </w:r>
      <w:r>
        <w:t>g</w:t>
      </w:r>
      <w:r w:rsidRPr="000D24F2">
        <w:t>iáo</w:t>
      </w:r>
      <w:r>
        <w:t xml:space="preserve"> viên phải có đủ đức – trí – thể - mĩ mới đào tạo ra được những thế hệ học sinh vừa hồng, vừa chuyên.</w:t>
      </w:r>
      <w:r w:rsidRPr="000D24F2">
        <w:t xml:space="preserve"> Vì vậy muốn nâng cao chất lượng giáo dục, vấn đề mang tính chiến lược hàng đầu là phải nâng cao chất lượng đội ngũ giáo viên cả về trình độ, </w:t>
      </w:r>
      <w:r w:rsidRPr="000D24F2">
        <w:lastRenderedPageBreak/>
        <w:t>phẩm chất và năng lực,</w:t>
      </w:r>
      <w:r>
        <w:t xml:space="preserve"> </w:t>
      </w:r>
      <w:r w:rsidRPr="000D24F2">
        <w:t xml:space="preserve">mà vấn đề nâng cao chất lượng giờ dạy là một trong những nội dung quan trọng trong việc nâng cao chất lượng đội ngũ </w:t>
      </w:r>
      <w:r>
        <w:t xml:space="preserve">giáo viên. </w:t>
      </w:r>
      <w:r w:rsidRPr="000D24F2">
        <w:t>Có thể nói, đội ngũ giáo viên nói chung và giáo viên tiểu học nói riêng là lực lượng cốt cán biến các mục tiêu giáo dục thành hiện thực,</w:t>
      </w:r>
      <w:r>
        <w:t xml:space="preserve"> </w:t>
      </w:r>
      <w:r w:rsidRPr="000D24F2">
        <w:t>đội ngũ này giữ vai trò quan trọng</w:t>
      </w:r>
      <w:r>
        <w:t>,</w:t>
      </w:r>
      <w:r w:rsidRPr="000D24F2">
        <w:t xml:space="preserve"> quyết định chất lượng và hiệu quả giáo dục. Bởi vậy phải nhanh chóng củng cố và bồi dưỡng đội ngũ giáo viên giỏi về chuyên môn, vững vàng về nghiệp vụ tay nghề, có phẩm chất đạo đức tốt, có </w:t>
      </w:r>
      <w:r>
        <w:t xml:space="preserve">tác </w:t>
      </w:r>
      <w:r w:rsidRPr="000D24F2">
        <w:t xml:space="preserve">phong </w:t>
      </w:r>
      <w:r>
        <w:t>chuẩn mực</w:t>
      </w:r>
      <w:r w:rsidRPr="000D24F2">
        <w:t xml:space="preserve"> mới đáp ứng kịp thời xu hướng đổi mới của nền giáo dục </w:t>
      </w:r>
      <w:r>
        <w:t xml:space="preserve">trên thế giới cũng như ở trong nước </w:t>
      </w:r>
      <w:r w:rsidRPr="000D24F2">
        <w:t>hiện nay</w:t>
      </w:r>
      <w:r>
        <w:t xml:space="preserve">. </w:t>
      </w:r>
      <w:r w:rsidRPr="000D24F2">
        <w:t>Để làm được điều đó thì mỗi hoạt động trong công tác giáo dục đều phải được chú trọng và quan tâm đúng mức. Một trong những hoạt động quan trọng đó là: Dự giờ, thăm lớp</w:t>
      </w:r>
      <w:r>
        <w:t>,</w:t>
      </w:r>
      <w:r w:rsidRPr="000D24F2">
        <w:t xml:space="preserve"> </w:t>
      </w:r>
      <w:r>
        <w:t>t</w:t>
      </w:r>
      <w:r w:rsidRPr="000D24F2">
        <w:t xml:space="preserve">hông qua việc làm này </w:t>
      </w:r>
      <w:r>
        <w:t xml:space="preserve">thúc đẩy giáo viên </w:t>
      </w:r>
      <w:r w:rsidRPr="000D24F2">
        <w:t>trong công tác phát triển chuyên môn</w:t>
      </w:r>
      <w:r>
        <w:t xml:space="preserve"> nghiệp vụ</w:t>
      </w:r>
      <w:r w:rsidRPr="000D24F2">
        <w:t xml:space="preserve"> đặc biệt là trong công tác đổi mới dạy học </w:t>
      </w:r>
      <w:r>
        <w:t xml:space="preserve">lấy học sinh làm trung tâm như </w:t>
      </w:r>
      <w:r w:rsidRPr="000D24F2">
        <w:t>hiện nay.</w:t>
      </w:r>
    </w:p>
    <w:p w:rsidR="00F73492" w:rsidRPr="005D46F4" w:rsidRDefault="00F73492" w:rsidP="00F73492">
      <w:pPr>
        <w:shd w:val="clear" w:color="auto" w:fill="FFFFFF"/>
        <w:spacing w:line="360" w:lineRule="auto"/>
        <w:ind w:firstLine="720"/>
        <w:jc w:val="both"/>
        <w:rPr>
          <w:szCs w:val="28"/>
        </w:rPr>
      </w:pPr>
      <w:r w:rsidRPr="000D24F2">
        <w:t>Hoạt động dự giờ, thăm lớp sẽ giúp cho giáo viên chủ động tích cự</w:t>
      </w:r>
      <w:r>
        <w:t>c hơn trong bài giảng của mình</w:t>
      </w:r>
      <w:r w:rsidRPr="000D24F2">
        <w:t xml:space="preserve">. Mỗi khi có người đến dự giờ các giáo viên đều có tinh thần chuẩn bị bài kỹ hơn, nhiều lúc còn có sự trao đổi về bài dạy trước khi đến lớp, đây là một việc làm hết sức có ý nghĩa đối </w:t>
      </w:r>
      <w:r>
        <w:t>với mỗi giáo viên, khi có giáo viên</w:t>
      </w:r>
      <w:r w:rsidRPr="000D24F2">
        <w:t xml:space="preserve"> đến dự giờ lớp học cũng sôi nổi hơn, ý thức học tập của học sinh tốt hơn, đây là điều kiện tốt nhất để giáo viên phát huy tính sáng tạo của học sinh đặc bi</w:t>
      </w:r>
      <w:r>
        <w:t>ệt là đối với học sinh tiểu học</w:t>
      </w:r>
      <w:r w:rsidRPr="000D24F2">
        <w:t>, các em rất thí</w:t>
      </w:r>
      <w:r>
        <w:t>ch thể hiện mình trước đám đông</w:t>
      </w:r>
      <w:r w:rsidRPr="000D24F2">
        <w:t xml:space="preserve">. Việc dự giờ không </w:t>
      </w:r>
      <w:r>
        <w:t>chỉ giúp cho giáo viên học tập</w:t>
      </w:r>
      <w:r w:rsidRPr="000D24F2">
        <w:t>, rút kinh nghiệm nhiều vấn đề trong dạy học mà còn giúp cho họ phát huy những sáng</w:t>
      </w:r>
      <w:r>
        <w:t xml:space="preserve"> tạo trong xử lý các tình huống - </w:t>
      </w:r>
      <w:r w:rsidRPr="00F52F9B">
        <w:rPr>
          <w:color w:val="333300"/>
          <w:szCs w:val="28"/>
          <w:shd w:val="clear" w:color="auto" w:fill="FFFFFF"/>
        </w:rPr>
        <w:t>đây là điều kiện tốt nhất để</w:t>
      </w:r>
      <w:r w:rsidRPr="005D46F4">
        <w:rPr>
          <w:color w:val="333300"/>
          <w:szCs w:val="28"/>
          <w:shd w:val="clear" w:color="auto" w:fill="F0F0F0"/>
        </w:rPr>
        <w:t xml:space="preserve"> </w:t>
      </w:r>
      <w:r w:rsidRPr="00F52F9B">
        <w:rPr>
          <w:color w:val="333300"/>
          <w:szCs w:val="28"/>
          <w:shd w:val="clear" w:color="auto" w:fill="FFFFFF"/>
        </w:rPr>
        <w:t>giáo viên phát huy tính sáng tạo của học sinh, đặc biệt là đối với học sinh tiểu học, các em rất thích thể hiện mình trước đám đông. Việc dự giờ không chỉ giúp cho giáo viên đi dự giờ học tập, rút kinh nghiệm từ tiết dạy của đồng nghiệp mà còn giúp cho</w:t>
      </w:r>
      <w:r w:rsidRPr="005D46F4">
        <w:rPr>
          <w:color w:val="333300"/>
          <w:szCs w:val="28"/>
          <w:shd w:val="clear" w:color="auto" w:fill="F0F0F0"/>
        </w:rPr>
        <w:t xml:space="preserve"> </w:t>
      </w:r>
      <w:r w:rsidRPr="00F52F9B">
        <w:rPr>
          <w:color w:val="333300"/>
          <w:szCs w:val="28"/>
          <w:shd w:val="clear" w:color="auto" w:fill="FFFFFF"/>
        </w:rPr>
        <w:t xml:space="preserve">họ những sáng tạo trong xử lí các tình huống trong dạy học, trước cùng một câu hỏi đặt ra, tuỳ từng đối tượng học sinh mà giáo viên có thể giúp các em trả lời câu hỏi theo một hướng khác nhau, thông </w:t>
      </w:r>
      <w:r w:rsidRPr="00F52F9B">
        <w:rPr>
          <w:color w:val="333300"/>
          <w:szCs w:val="28"/>
          <w:shd w:val="clear" w:color="auto" w:fill="FFFFFF"/>
        </w:rPr>
        <w:lastRenderedPageBreak/>
        <w:t>qua việc xử lí tình huống của đồng nghiệp giáo</w:t>
      </w:r>
      <w:r w:rsidRPr="005D46F4">
        <w:rPr>
          <w:color w:val="333300"/>
          <w:szCs w:val="28"/>
          <w:shd w:val="clear" w:color="auto" w:fill="F0F0F0"/>
        </w:rPr>
        <w:t xml:space="preserve"> </w:t>
      </w:r>
      <w:r w:rsidRPr="00F52F9B">
        <w:rPr>
          <w:color w:val="333300"/>
          <w:szCs w:val="28"/>
          <w:shd w:val="clear" w:color="auto" w:fill="FFFFFF"/>
        </w:rPr>
        <w:t>viên sẽ khắc phục được những thiếu xót trong quá trình giảng dạy...</w:t>
      </w:r>
    </w:p>
    <w:p w:rsidR="00F73492" w:rsidRDefault="00F73492" w:rsidP="00F73492">
      <w:pPr>
        <w:spacing w:before="60" w:after="60" w:line="360" w:lineRule="auto"/>
        <w:ind w:firstLine="720"/>
        <w:jc w:val="both"/>
        <w:rPr>
          <w:i/>
          <w:color w:val="FF0000"/>
        </w:rPr>
      </w:pPr>
      <w:r w:rsidRPr="007A3F1B">
        <w:rPr>
          <w:b/>
          <w:bCs/>
          <w:color w:val="FF0000"/>
        </w:rPr>
        <w:t xml:space="preserve">2.2. </w:t>
      </w:r>
      <w:r>
        <w:rPr>
          <w:b/>
          <w:bCs/>
          <w:color w:val="FF0000"/>
        </w:rPr>
        <w:t>Thực trạng của vấn đề.</w:t>
      </w:r>
      <w:r w:rsidRPr="007A3F1B">
        <w:rPr>
          <w:b/>
          <w:bCs/>
          <w:color w:val="FF0000"/>
        </w:rPr>
        <w:t xml:space="preserve">  </w:t>
      </w:r>
    </w:p>
    <w:p w:rsidR="00F73492" w:rsidRDefault="00F73492" w:rsidP="00F73492">
      <w:pPr>
        <w:spacing w:before="60" w:after="60" w:line="360" w:lineRule="auto"/>
        <w:ind w:firstLine="720"/>
        <w:jc w:val="both"/>
        <w:rPr>
          <w:i/>
          <w:color w:val="FF0000"/>
        </w:rPr>
      </w:pPr>
      <w:r w:rsidRPr="007A3F1B">
        <w:rPr>
          <w:b/>
          <w:color w:val="FF0000"/>
        </w:rPr>
        <w:t>*Đặc điểm của trường tiểu học Vừ A Dính</w:t>
      </w:r>
    </w:p>
    <w:p w:rsidR="00F73492" w:rsidRPr="002578F4" w:rsidRDefault="00F73492" w:rsidP="00F73492">
      <w:pPr>
        <w:spacing w:before="60" w:after="60" w:line="360" w:lineRule="auto"/>
        <w:ind w:firstLine="720"/>
        <w:jc w:val="both"/>
        <w:rPr>
          <w:i/>
          <w:color w:val="FF0000"/>
        </w:rPr>
      </w:pPr>
      <w:r w:rsidRPr="007A3F1B">
        <w:rPr>
          <w:color w:val="FF0000"/>
        </w:rPr>
        <w:t>Trường Tiểu học Vừ A Dính đóng</w:t>
      </w:r>
      <w:r w:rsidRPr="007A3F1B">
        <w:rPr>
          <w:color w:val="FF0000"/>
          <w:lang w:val="nl-NL"/>
        </w:rPr>
        <w:t xml:space="preserve"> trên địa bàn xã ĐăkD’rông với diện tích 5</w:t>
      </w:r>
      <w:r>
        <w:rPr>
          <w:color w:val="FF0000"/>
          <w:lang w:val="nl-NL"/>
        </w:rPr>
        <w:t>9,43</w:t>
      </w:r>
      <w:r w:rsidRPr="007A3F1B">
        <w:rPr>
          <w:color w:val="FF0000"/>
        </w:rPr>
        <w:t xml:space="preserve"> km</w:t>
      </w:r>
      <w:r w:rsidRPr="007A3F1B">
        <w:rPr>
          <w:color w:val="FF0000"/>
          <w:position w:val="-4"/>
          <w:lang w:val="nl-NL"/>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4.95pt" o:ole="">
            <v:imagedata r:id="rId8" o:title=""/>
          </v:shape>
          <o:OLEObject Type="Embed" ProgID="Equation.DSMT4" ShapeID="_x0000_i1025" DrawAspect="Content" ObjectID="_1612034244" r:id="rId9"/>
        </w:object>
      </w:r>
      <w:r w:rsidRPr="007A3F1B">
        <w:rPr>
          <w:color w:val="FF0000"/>
        </w:rPr>
        <w:t>nằm ở phía Tây bắc của huyện Cư Jút, cách trung tâm huyện khoảng 20 km. Là một trường có 100% học sinh là người đồng bào dân tộc dân tộc thiểu số như: dân tộc H’mông, dân tộc Tày và Nùng từ phía Bắc chuyển vào làm kinh tế mới,</w:t>
      </w:r>
      <w:r w:rsidRPr="007A3F1B">
        <w:rPr>
          <w:color w:val="FF0000"/>
          <w:spacing w:val="20"/>
          <w:szCs w:val="28"/>
        </w:rPr>
        <w:t xml:space="preserve"> họ sống chủ yếu là </w:t>
      </w:r>
      <w:r>
        <w:rPr>
          <w:color w:val="FF0000"/>
          <w:spacing w:val="20"/>
          <w:szCs w:val="28"/>
        </w:rPr>
        <w:t xml:space="preserve">nghề </w:t>
      </w:r>
      <w:r w:rsidRPr="007A3F1B">
        <w:rPr>
          <w:color w:val="FF0000"/>
          <w:spacing w:val="20"/>
          <w:szCs w:val="28"/>
        </w:rPr>
        <w:t xml:space="preserve">làm nương rẫy nên trình độ dân trí thấp, </w:t>
      </w:r>
      <w:r>
        <w:rPr>
          <w:color w:val="FF0000"/>
          <w:spacing w:val="20"/>
          <w:szCs w:val="28"/>
        </w:rPr>
        <w:t>sinh sống</w:t>
      </w:r>
      <w:r w:rsidRPr="007A3F1B">
        <w:rPr>
          <w:color w:val="FF0000"/>
          <w:spacing w:val="20"/>
          <w:szCs w:val="28"/>
        </w:rPr>
        <w:t xml:space="preserve"> không tập trung</w:t>
      </w:r>
      <w:r>
        <w:rPr>
          <w:color w:val="FF0000"/>
          <w:spacing w:val="20"/>
          <w:szCs w:val="28"/>
        </w:rPr>
        <w:t>,</w:t>
      </w:r>
      <w:r w:rsidRPr="007A3F1B">
        <w:rPr>
          <w:color w:val="FF0000"/>
          <w:spacing w:val="20"/>
          <w:szCs w:val="28"/>
        </w:rPr>
        <w:t xml:space="preserve"> ít quan tâm đến việc học tập của con cái mình. Nhiều gia đình do điều kiện đi làm ăn xa trong rừng, rẫy nên phó mặc hoàn toàn việc dạy dỗ con em mình cho nhà trường thậm chí có cha mẹ học sinh khi đến trường còn không biết là con học lớp mấy hoặc nhớ lớp thì cũng không biết lớp gì</w:t>
      </w:r>
      <w:r>
        <w:rPr>
          <w:color w:val="FF0000"/>
          <w:spacing w:val="20"/>
          <w:szCs w:val="28"/>
        </w:rPr>
        <w:t xml:space="preserve"> hay tên của giáo viên chủ nhiệm</w:t>
      </w:r>
      <w:r w:rsidRPr="007A3F1B">
        <w:rPr>
          <w:color w:val="FF0000"/>
          <w:spacing w:val="20"/>
          <w:szCs w:val="28"/>
        </w:rPr>
        <w:t>, …</w:t>
      </w:r>
    </w:p>
    <w:p w:rsidR="00F73492" w:rsidRPr="007A3F1B" w:rsidRDefault="00F73492" w:rsidP="00F73492">
      <w:pPr>
        <w:spacing w:line="360" w:lineRule="auto"/>
        <w:ind w:firstLine="720"/>
        <w:contextualSpacing/>
        <w:jc w:val="both"/>
        <w:rPr>
          <w:color w:val="FF0000"/>
          <w:lang w:val="nl-NL"/>
        </w:rPr>
      </w:pPr>
      <w:r w:rsidRPr="007A3F1B">
        <w:rPr>
          <w:color w:val="FF0000"/>
          <w:lang w:val="nl-NL"/>
        </w:rPr>
        <w:t xml:space="preserve">Cơ sở vật chất của nhà trường </w:t>
      </w:r>
      <w:r>
        <w:rPr>
          <w:color w:val="FF0000"/>
          <w:lang w:val="nl-NL"/>
        </w:rPr>
        <w:t xml:space="preserve">mới </w:t>
      </w:r>
      <w:r w:rsidR="00B151FD">
        <w:rPr>
          <w:color w:val="FF0000"/>
          <w:lang w:val="nl-NL"/>
        </w:rPr>
        <w:t xml:space="preserve">cơ bản </w:t>
      </w:r>
      <w:r w:rsidRPr="007A3F1B">
        <w:rPr>
          <w:color w:val="FF0000"/>
          <w:lang w:val="nl-NL"/>
        </w:rPr>
        <w:t xml:space="preserve">đủ phòng học </w:t>
      </w:r>
      <w:r w:rsidR="00B151FD">
        <w:rPr>
          <w:color w:val="FF0000"/>
          <w:lang w:val="nl-NL"/>
        </w:rPr>
        <w:t>cho học sinh học 02</w:t>
      </w:r>
      <w:r>
        <w:rPr>
          <w:color w:val="FF0000"/>
          <w:lang w:val="nl-NL"/>
        </w:rPr>
        <w:t xml:space="preserve"> buổi/ ngày</w:t>
      </w:r>
      <w:r w:rsidR="00B151FD">
        <w:rPr>
          <w:color w:val="FF0000"/>
          <w:lang w:val="nl-NL"/>
        </w:rPr>
        <w:t xml:space="preserve"> đối với học sinh từ lớp 1 đến lớp 3</w:t>
      </w:r>
      <w:r>
        <w:rPr>
          <w:color w:val="FF0000"/>
          <w:lang w:val="nl-NL"/>
        </w:rPr>
        <w:t xml:space="preserve">, chưa có </w:t>
      </w:r>
      <w:r w:rsidR="00B151FD">
        <w:rPr>
          <w:color w:val="FF0000"/>
          <w:lang w:val="nl-NL"/>
        </w:rPr>
        <w:t>đủ phòng</w:t>
      </w:r>
      <w:r>
        <w:rPr>
          <w:color w:val="FF0000"/>
          <w:lang w:val="nl-NL"/>
        </w:rPr>
        <w:t xml:space="preserve"> </w:t>
      </w:r>
      <w:r w:rsidR="00B151FD">
        <w:rPr>
          <w:color w:val="FF0000"/>
          <w:lang w:val="nl-NL"/>
        </w:rPr>
        <w:t xml:space="preserve">cho </w:t>
      </w:r>
      <w:r>
        <w:rPr>
          <w:color w:val="FF0000"/>
          <w:lang w:val="nl-NL"/>
        </w:rPr>
        <w:t xml:space="preserve">học sinh </w:t>
      </w:r>
      <w:r w:rsidR="00B151FD">
        <w:rPr>
          <w:color w:val="FF0000"/>
          <w:lang w:val="nl-NL"/>
        </w:rPr>
        <w:t xml:space="preserve">toàn trường </w:t>
      </w:r>
      <w:r>
        <w:rPr>
          <w:color w:val="FF0000"/>
          <w:lang w:val="nl-NL"/>
        </w:rPr>
        <w:t xml:space="preserve">học 02 buổi/ ngày đặc biệt </w:t>
      </w:r>
      <w:r w:rsidRPr="007A3F1B">
        <w:rPr>
          <w:color w:val="FF0000"/>
          <w:lang w:val="nl-NL"/>
        </w:rPr>
        <w:t>thiếu hoàn toàn các phòng</w:t>
      </w:r>
      <w:r>
        <w:rPr>
          <w:color w:val="FF0000"/>
          <w:lang w:val="nl-NL"/>
        </w:rPr>
        <w:t xml:space="preserve"> </w:t>
      </w:r>
      <w:r w:rsidR="00B151FD">
        <w:rPr>
          <w:color w:val="FF0000"/>
          <w:lang w:val="nl-NL"/>
        </w:rPr>
        <w:t>chức năng như: phòng Âm nhạc</w:t>
      </w:r>
      <w:r>
        <w:rPr>
          <w:color w:val="FF0000"/>
          <w:lang w:val="nl-NL"/>
        </w:rPr>
        <w:t>, T</w:t>
      </w:r>
      <w:r w:rsidRPr="007A3F1B">
        <w:rPr>
          <w:color w:val="FF0000"/>
          <w:lang w:val="nl-NL"/>
        </w:rPr>
        <w:t>in học,</w:t>
      </w:r>
      <w:r w:rsidR="00B151FD">
        <w:rPr>
          <w:color w:val="FF0000"/>
          <w:lang w:val="nl-NL"/>
        </w:rPr>
        <w:t xml:space="preserve"> Thư viện, Thiết bị, phòng đọc,</w:t>
      </w:r>
      <w:r w:rsidRPr="007A3F1B">
        <w:rPr>
          <w:color w:val="FF0000"/>
          <w:lang w:val="nl-NL"/>
        </w:rPr>
        <w:t xml:space="preserve"> ...  </w:t>
      </w:r>
    </w:p>
    <w:p w:rsidR="00F73492" w:rsidRPr="007A3F1B" w:rsidRDefault="00F73492" w:rsidP="00F73492">
      <w:pPr>
        <w:spacing w:line="360" w:lineRule="auto"/>
        <w:contextualSpacing/>
        <w:jc w:val="both"/>
        <w:rPr>
          <w:color w:val="FF0000"/>
          <w:lang w:val="nl-NL"/>
        </w:rPr>
      </w:pPr>
      <w:r w:rsidRPr="007A3F1B">
        <w:rPr>
          <w:color w:val="FF0000"/>
          <w:lang w:val="nl-NL"/>
        </w:rPr>
        <w:t xml:space="preserve">       * </w:t>
      </w:r>
      <w:r w:rsidRPr="007A3F1B">
        <w:rPr>
          <w:b/>
          <w:color w:val="FF0000"/>
          <w:lang w:val="nl-NL"/>
        </w:rPr>
        <w:t>Quy mô phát triển trường lớp</w:t>
      </w:r>
      <w:r w:rsidRPr="007A3F1B">
        <w:rPr>
          <w:color w:val="FF0000"/>
          <w:lang w:val="nl-NL"/>
        </w:rPr>
        <w:t xml:space="preserve">: </w:t>
      </w:r>
      <w:r w:rsidRPr="007A3F1B">
        <w:rPr>
          <w:b/>
          <w:color w:val="FF0000"/>
          <w:lang w:val="nl-NL"/>
        </w:rPr>
        <w:t>( Năm 201</w:t>
      </w:r>
      <w:r w:rsidR="00B151FD">
        <w:rPr>
          <w:b/>
          <w:color w:val="FF0000"/>
          <w:lang w:val="nl-NL"/>
        </w:rPr>
        <w:t>7</w:t>
      </w:r>
      <w:r>
        <w:rPr>
          <w:b/>
          <w:color w:val="FF0000"/>
          <w:lang w:val="nl-NL"/>
        </w:rPr>
        <w:t xml:space="preserve"> </w:t>
      </w:r>
      <w:r w:rsidR="00B151FD">
        <w:rPr>
          <w:b/>
          <w:color w:val="FF0000"/>
          <w:lang w:val="nl-NL"/>
        </w:rPr>
        <w:t>- 2018</w:t>
      </w:r>
      <w:r w:rsidRPr="007A3F1B">
        <w:rPr>
          <w:b/>
          <w:color w:val="FF0000"/>
          <w:lang w:val="nl-NL"/>
        </w:rPr>
        <w:t>)</w:t>
      </w:r>
    </w:p>
    <w:p w:rsidR="00F73492" w:rsidRPr="007A3F1B" w:rsidRDefault="008C603D" w:rsidP="00F73492">
      <w:pPr>
        <w:spacing w:line="360" w:lineRule="auto"/>
        <w:contextualSpacing/>
        <w:jc w:val="both"/>
        <w:rPr>
          <w:color w:val="FF0000"/>
          <w:lang w:val="nl-NL"/>
        </w:rPr>
      </w:pPr>
      <w:r>
        <w:rPr>
          <w:color w:val="FF0000"/>
          <w:lang w:val="nl-NL"/>
        </w:rPr>
        <w:t xml:space="preserve">          -  Trườ</w:t>
      </w:r>
      <w:r w:rsidR="00B151FD">
        <w:rPr>
          <w:color w:val="FF0000"/>
          <w:lang w:val="nl-NL"/>
        </w:rPr>
        <w:t>ng có 19 lớp học, trong đó có 12 lớp học 02</w:t>
      </w:r>
      <w:r w:rsidR="00B204B5">
        <w:rPr>
          <w:color w:val="FF0000"/>
          <w:lang w:val="nl-NL"/>
        </w:rPr>
        <w:t>/</w:t>
      </w:r>
      <w:r w:rsidR="00B151FD">
        <w:rPr>
          <w:color w:val="FF0000"/>
          <w:lang w:val="nl-NL"/>
        </w:rPr>
        <w:t xml:space="preserve"> buổi trên ngày</w:t>
      </w:r>
      <w:r w:rsidR="00B204B5">
        <w:rPr>
          <w:color w:val="FF0000"/>
          <w:lang w:val="nl-NL"/>
        </w:rPr>
        <w:t xml:space="preserve"> còn lại là học 01 buổi trên ngày</w:t>
      </w:r>
      <w:r w:rsidR="00B151FD">
        <w:rPr>
          <w:color w:val="FF0000"/>
          <w:lang w:val="nl-NL"/>
        </w:rPr>
        <w:t xml:space="preserve"> </w:t>
      </w:r>
      <w:r>
        <w:rPr>
          <w:color w:val="FF0000"/>
          <w:lang w:val="nl-NL"/>
        </w:rPr>
        <w:t xml:space="preserve">với tổng số </w:t>
      </w:r>
      <w:r w:rsidR="00B204B5">
        <w:rPr>
          <w:color w:val="FF0000"/>
          <w:lang w:val="nl-NL"/>
        </w:rPr>
        <w:t>476</w:t>
      </w:r>
      <w:r w:rsidR="00F73492">
        <w:rPr>
          <w:color w:val="FF0000"/>
          <w:lang w:val="nl-NL"/>
        </w:rPr>
        <w:t xml:space="preserve"> học sinh</w:t>
      </w:r>
      <w:r w:rsidR="00F73492" w:rsidRPr="007A3F1B">
        <w:rPr>
          <w:color w:val="FF0000"/>
          <w:lang w:val="nl-NL"/>
        </w:rPr>
        <w:t>.</w:t>
      </w:r>
    </w:p>
    <w:p w:rsidR="00F73492" w:rsidRDefault="00B204B5" w:rsidP="00F73492">
      <w:pPr>
        <w:spacing w:line="360" w:lineRule="auto"/>
        <w:ind w:firstLine="720"/>
        <w:contextualSpacing/>
        <w:jc w:val="both"/>
        <w:rPr>
          <w:color w:val="FF0000"/>
          <w:lang w:val="nl-NL"/>
        </w:rPr>
      </w:pPr>
      <w:r>
        <w:rPr>
          <w:color w:val="FF0000"/>
          <w:lang w:val="nl-NL"/>
        </w:rPr>
        <w:t>- Toàn trường có 35</w:t>
      </w:r>
      <w:r w:rsidR="00F73492" w:rsidRPr="007A3F1B">
        <w:rPr>
          <w:color w:val="FF0000"/>
          <w:lang w:val="nl-NL"/>
        </w:rPr>
        <w:t xml:space="preserve"> CB – GV</w:t>
      </w:r>
      <w:r w:rsidR="00F73492">
        <w:rPr>
          <w:color w:val="FF0000"/>
          <w:lang w:val="nl-NL"/>
        </w:rPr>
        <w:t xml:space="preserve"> – CNV trong đó:</w:t>
      </w:r>
    </w:p>
    <w:p w:rsidR="00F73492" w:rsidRDefault="00F73492" w:rsidP="00F73492">
      <w:pPr>
        <w:spacing w:line="360" w:lineRule="auto"/>
        <w:ind w:firstLine="720"/>
        <w:contextualSpacing/>
        <w:jc w:val="both"/>
        <w:rPr>
          <w:color w:val="FF0000"/>
          <w:lang w:val="nl-NL"/>
        </w:rPr>
      </w:pPr>
      <w:r>
        <w:rPr>
          <w:color w:val="FF0000"/>
          <w:lang w:val="nl-NL"/>
        </w:rPr>
        <w:t>+ Đảng viên</w:t>
      </w:r>
      <w:r w:rsidRPr="007A3F1B">
        <w:rPr>
          <w:color w:val="FF0000"/>
          <w:lang w:val="nl-NL"/>
        </w:rPr>
        <w:t xml:space="preserve"> </w:t>
      </w:r>
      <w:r w:rsidR="00B204B5">
        <w:rPr>
          <w:color w:val="FF0000"/>
          <w:lang w:val="nl-NL"/>
        </w:rPr>
        <w:t>7</w:t>
      </w:r>
      <w:r w:rsidRPr="007A3F1B">
        <w:rPr>
          <w:color w:val="FF0000"/>
          <w:lang w:val="nl-NL"/>
        </w:rPr>
        <w:t xml:space="preserve"> đ/c</w:t>
      </w:r>
      <w:r>
        <w:rPr>
          <w:color w:val="FF0000"/>
          <w:lang w:val="nl-NL"/>
        </w:rPr>
        <w:t>: Lãnh đạo</w:t>
      </w:r>
      <w:r w:rsidR="008C603D">
        <w:rPr>
          <w:color w:val="FF0000"/>
          <w:lang w:val="nl-NL"/>
        </w:rPr>
        <w:t xml:space="preserve"> nhà trường: 3 đ/c; Giáo viên: 4</w:t>
      </w:r>
      <w:r>
        <w:rPr>
          <w:color w:val="FF0000"/>
          <w:lang w:val="nl-NL"/>
        </w:rPr>
        <w:t xml:space="preserve"> đ/c</w:t>
      </w:r>
    </w:p>
    <w:p w:rsidR="00F73492" w:rsidRDefault="008C603D" w:rsidP="00F73492">
      <w:pPr>
        <w:spacing w:line="360" w:lineRule="auto"/>
        <w:ind w:firstLine="720"/>
        <w:contextualSpacing/>
        <w:jc w:val="both"/>
        <w:rPr>
          <w:color w:val="FF0000"/>
          <w:lang w:val="nl-NL"/>
        </w:rPr>
      </w:pPr>
      <w:r>
        <w:rPr>
          <w:color w:val="FF0000"/>
          <w:lang w:val="nl-NL"/>
        </w:rPr>
        <w:t>+ Giáo viên chủ nhiệm 19</w:t>
      </w:r>
      <w:r w:rsidR="00F73492">
        <w:rPr>
          <w:color w:val="FF0000"/>
          <w:lang w:val="nl-NL"/>
        </w:rPr>
        <w:t>; Giáo viên bộ môn: 5</w:t>
      </w:r>
      <w:r w:rsidR="00F73492" w:rsidRPr="007A3F1B">
        <w:rPr>
          <w:color w:val="FF0000"/>
          <w:lang w:val="nl-NL"/>
        </w:rPr>
        <w:t xml:space="preserve"> </w:t>
      </w:r>
      <w:r w:rsidR="00F73492">
        <w:rPr>
          <w:color w:val="FF0000"/>
          <w:lang w:val="nl-NL"/>
        </w:rPr>
        <w:t xml:space="preserve"> </w:t>
      </w:r>
    </w:p>
    <w:p w:rsidR="00F73492" w:rsidRPr="007A3F1B" w:rsidRDefault="00F73492" w:rsidP="00F73492">
      <w:pPr>
        <w:spacing w:line="360" w:lineRule="auto"/>
        <w:ind w:firstLine="720"/>
        <w:contextualSpacing/>
        <w:jc w:val="both"/>
        <w:rPr>
          <w:color w:val="FF0000"/>
          <w:lang w:val="nl-NL"/>
        </w:rPr>
      </w:pPr>
      <w:r w:rsidRPr="007A3F1B">
        <w:rPr>
          <w:color w:val="FF0000"/>
          <w:lang w:val="nl-NL"/>
        </w:rPr>
        <w:t>- C</w:t>
      </w:r>
      <w:r w:rsidR="008C603D">
        <w:rPr>
          <w:color w:val="FF0000"/>
          <w:lang w:val="nl-NL"/>
        </w:rPr>
        <w:t>ó 15</w:t>
      </w:r>
      <w:r w:rsidRPr="007A3F1B">
        <w:rPr>
          <w:color w:val="FF0000"/>
          <w:lang w:val="nl-NL"/>
        </w:rPr>
        <w:t xml:space="preserve"> giáo viên giỏi cấp huyện</w:t>
      </w:r>
      <w:r>
        <w:rPr>
          <w:color w:val="FF0000"/>
          <w:lang w:val="nl-NL"/>
        </w:rPr>
        <w:t xml:space="preserve">; </w:t>
      </w:r>
      <w:r w:rsidR="008C603D">
        <w:rPr>
          <w:color w:val="FF0000"/>
          <w:lang w:val="nl-NL"/>
        </w:rPr>
        <w:t>02 giáo viên dạy giỏi cấp tỉnh;</w:t>
      </w:r>
      <w:r w:rsidR="00B204B5">
        <w:rPr>
          <w:color w:val="FF0000"/>
          <w:lang w:val="nl-NL"/>
        </w:rPr>
        <w:t xml:space="preserve"> 04 GV đạt GVCN giỏi cấp huyện;</w:t>
      </w:r>
      <w:r w:rsidR="008C603D">
        <w:rPr>
          <w:color w:val="FF0000"/>
          <w:lang w:val="nl-NL"/>
        </w:rPr>
        <w:t xml:space="preserve"> 01 giáo viên đạt GVCN giỏi cấp tỉnh.</w:t>
      </w:r>
    </w:p>
    <w:p w:rsidR="00F73492" w:rsidRDefault="00F73492" w:rsidP="00F73492">
      <w:pPr>
        <w:spacing w:line="360" w:lineRule="auto"/>
        <w:ind w:firstLine="720"/>
        <w:contextualSpacing/>
        <w:jc w:val="both"/>
        <w:rPr>
          <w:b/>
          <w:color w:val="FF0000"/>
          <w:lang w:val="nl-NL"/>
        </w:rPr>
      </w:pPr>
      <w:r>
        <w:rPr>
          <w:b/>
          <w:color w:val="FF0000"/>
          <w:lang w:val="nl-NL"/>
        </w:rPr>
        <w:lastRenderedPageBreak/>
        <w:t xml:space="preserve">* Về </w:t>
      </w:r>
      <w:r w:rsidRPr="007A3F1B">
        <w:rPr>
          <w:b/>
          <w:color w:val="FF0000"/>
          <w:lang w:val="nl-NL"/>
        </w:rPr>
        <w:t>trình độ chuyên môn:</w:t>
      </w:r>
    </w:p>
    <w:p w:rsidR="005C4CFA" w:rsidRDefault="005C4CFA" w:rsidP="00F73492">
      <w:pPr>
        <w:spacing w:line="360" w:lineRule="auto"/>
        <w:ind w:firstLine="720"/>
        <w:contextualSpacing/>
        <w:jc w:val="both"/>
        <w:rPr>
          <w:b/>
          <w:color w:val="FF0000"/>
          <w:lang w:val="nl-N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984"/>
        <w:gridCol w:w="709"/>
        <w:gridCol w:w="812"/>
        <w:gridCol w:w="683"/>
        <w:gridCol w:w="716"/>
        <w:gridCol w:w="753"/>
        <w:gridCol w:w="722"/>
        <w:gridCol w:w="1417"/>
      </w:tblGrid>
      <w:tr w:rsidR="00F73492" w:rsidRPr="00FB40BB" w:rsidTr="0020340D">
        <w:tc>
          <w:tcPr>
            <w:tcW w:w="1526" w:type="dxa"/>
            <w:vMerge w:val="restart"/>
            <w:vAlign w:val="center"/>
          </w:tcPr>
          <w:p w:rsidR="00F73492" w:rsidRPr="00FB40BB" w:rsidRDefault="00F73492" w:rsidP="000D2D30">
            <w:pPr>
              <w:spacing w:line="360" w:lineRule="auto"/>
              <w:contextualSpacing/>
              <w:jc w:val="center"/>
              <w:rPr>
                <w:b/>
              </w:rPr>
            </w:pPr>
            <w:r w:rsidRPr="00FB40BB">
              <w:rPr>
                <w:b/>
              </w:rPr>
              <w:t>Năm học</w:t>
            </w:r>
          </w:p>
        </w:tc>
        <w:tc>
          <w:tcPr>
            <w:tcW w:w="1984" w:type="dxa"/>
            <w:vMerge w:val="restart"/>
            <w:vAlign w:val="center"/>
          </w:tcPr>
          <w:p w:rsidR="00F73492" w:rsidRPr="00FB40BB" w:rsidRDefault="00F73492" w:rsidP="000D2D30">
            <w:pPr>
              <w:spacing w:line="360" w:lineRule="auto"/>
              <w:contextualSpacing/>
              <w:jc w:val="center"/>
              <w:rPr>
                <w:b/>
              </w:rPr>
            </w:pPr>
            <w:r w:rsidRPr="00FB40BB">
              <w:rPr>
                <w:b/>
              </w:rPr>
              <w:t>Tổng số CBGV</w:t>
            </w:r>
            <w:r>
              <w:rPr>
                <w:b/>
              </w:rPr>
              <w:t xml:space="preserve">(không </w:t>
            </w:r>
            <w:r w:rsidRPr="00FB40BB">
              <w:rPr>
                <w:b/>
              </w:rPr>
              <w:t>tính nhân viên)</w:t>
            </w:r>
          </w:p>
        </w:tc>
        <w:tc>
          <w:tcPr>
            <w:tcW w:w="4395" w:type="dxa"/>
            <w:gridSpan w:val="6"/>
            <w:vAlign w:val="center"/>
          </w:tcPr>
          <w:p w:rsidR="00F73492" w:rsidRPr="00FB40BB" w:rsidRDefault="00F73492" w:rsidP="000D2D30">
            <w:pPr>
              <w:spacing w:line="360" w:lineRule="auto"/>
              <w:contextualSpacing/>
              <w:jc w:val="center"/>
              <w:rPr>
                <w:b/>
              </w:rPr>
            </w:pPr>
            <w:r w:rsidRPr="00FB40BB">
              <w:rPr>
                <w:b/>
              </w:rPr>
              <w:t>Trình độ</w:t>
            </w:r>
          </w:p>
        </w:tc>
        <w:tc>
          <w:tcPr>
            <w:tcW w:w="1417" w:type="dxa"/>
            <w:vMerge w:val="restart"/>
            <w:vAlign w:val="center"/>
          </w:tcPr>
          <w:p w:rsidR="00F73492" w:rsidRPr="00FB40BB" w:rsidRDefault="00F73492" w:rsidP="000D2D30">
            <w:pPr>
              <w:spacing w:line="360" w:lineRule="auto"/>
              <w:contextualSpacing/>
              <w:jc w:val="center"/>
              <w:rPr>
                <w:b/>
              </w:rPr>
            </w:pPr>
            <w:r w:rsidRPr="00FB40BB">
              <w:rPr>
                <w:b/>
              </w:rPr>
              <w:t>Ghi chú</w:t>
            </w:r>
          </w:p>
        </w:tc>
      </w:tr>
      <w:tr w:rsidR="00F73492" w:rsidRPr="00FB40BB" w:rsidTr="0020340D">
        <w:tc>
          <w:tcPr>
            <w:tcW w:w="1526" w:type="dxa"/>
            <w:vMerge/>
            <w:vAlign w:val="center"/>
          </w:tcPr>
          <w:p w:rsidR="00F73492" w:rsidRPr="00FB40BB" w:rsidRDefault="00F73492" w:rsidP="000D2D30">
            <w:pPr>
              <w:spacing w:line="360" w:lineRule="auto"/>
              <w:contextualSpacing/>
              <w:jc w:val="center"/>
              <w:rPr>
                <w:b/>
              </w:rPr>
            </w:pPr>
          </w:p>
        </w:tc>
        <w:tc>
          <w:tcPr>
            <w:tcW w:w="1984" w:type="dxa"/>
            <w:vMerge/>
            <w:vAlign w:val="center"/>
          </w:tcPr>
          <w:p w:rsidR="00F73492" w:rsidRPr="00FB40BB" w:rsidRDefault="00F73492" w:rsidP="000D2D30">
            <w:pPr>
              <w:spacing w:line="360" w:lineRule="auto"/>
              <w:contextualSpacing/>
              <w:jc w:val="center"/>
              <w:rPr>
                <w:b/>
              </w:rPr>
            </w:pPr>
          </w:p>
        </w:tc>
        <w:tc>
          <w:tcPr>
            <w:tcW w:w="1521" w:type="dxa"/>
            <w:gridSpan w:val="2"/>
            <w:vAlign w:val="center"/>
          </w:tcPr>
          <w:p w:rsidR="00F73492" w:rsidRPr="00FB40BB" w:rsidRDefault="00F73492" w:rsidP="000D2D30">
            <w:pPr>
              <w:spacing w:line="360" w:lineRule="auto"/>
              <w:contextualSpacing/>
              <w:jc w:val="center"/>
              <w:rPr>
                <w:b/>
              </w:rPr>
            </w:pPr>
            <w:r w:rsidRPr="00FB40BB">
              <w:rPr>
                <w:b/>
              </w:rPr>
              <w:t>Đại học</w:t>
            </w:r>
          </w:p>
        </w:tc>
        <w:tc>
          <w:tcPr>
            <w:tcW w:w="1399" w:type="dxa"/>
            <w:gridSpan w:val="2"/>
            <w:vAlign w:val="center"/>
          </w:tcPr>
          <w:p w:rsidR="00F73492" w:rsidRPr="00FB40BB" w:rsidRDefault="00F73492" w:rsidP="000D2D30">
            <w:pPr>
              <w:spacing w:line="360" w:lineRule="auto"/>
              <w:contextualSpacing/>
              <w:jc w:val="center"/>
              <w:rPr>
                <w:b/>
              </w:rPr>
            </w:pPr>
            <w:r w:rsidRPr="00FB40BB">
              <w:rPr>
                <w:b/>
              </w:rPr>
              <w:t>Cao đẳng</w:t>
            </w:r>
          </w:p>
        </w:tc>
        <w:tc>
          <w:tcPr>
            <w:tcW w:w="1475" w:type="dxa"/>
            <w:gridSpan w:val="2"/>
            <w:vAlign w:val="center"/>
          </w:tcPr>
          <w:p w:rsidR="00F73492" w:rsidRPr="00FB40BB" w:rsidRDefault="00F73492" w:rsidP="000D2D30">
            <w:pPr>
              <w:spacing w:line="360" w:lineRule="auto"/>
              <w:contextualSpacing/>
              <w:jc w:val="center"/>
              <w:rPr>
                <w:b/>
              </w:rPr>
            </w:pPr>
            <w:r w:rsidRPr="00FB40BB">
              <w:rPr>
                <w:b/>
              </w:rPr>
              <w:t>Trung cấp</w:t>
            </w:r>
          </w:p>
        </w:tc>
        <w:tc>
          <w:tcPr>
            <w:tcW w:w="1417" w:type="dxa"/>
            <w:vMerge/>
            <w:vAlign w:val="center"/>
          </w:tcPr>
          <w:p w:rsidR="00F73492" w:rsidRPr="00FB40BB" w:rsidRDefault="00F73492" w:rsidP="000D2D30">
            <w:pPr>
              <w:spacing w:line="360" w:lineRule="auto"/>
              <w:contextualSpacing/>
              <w:jc w:val="center"/>
            </w:pPr>
          </w:p>
        </w:tc>
      </w:tr>
      <w:tr w:rsidR="00F73492" w:rsidRPr="00FB40BB" w:rsidTr="0020340D">
        <w:tc>
          <w:tcPr>
            <w:tcW w:w="1526" w:type="dxa"/>
            <w:vMerge/>
            <w:vAlign w:val="center"/>
          </w:tcPr>
          <w:p w:rsidR="00F73492" w:rsidRPr="00FB40BB" w:rsidRDefault="00F73492" w:rsidP="000D2D30">
            <w:pPr>
              <w:spacing w:line="360" w:lineRule="auto"/>
              <w:contextualSpacing/>
              <w:jc w:val="center"/>
              <w:rPr>
                <w:b/>
              </w:rPr>
            </w:pPr>
          </w:p>
        </w:tc>
        <w:tc>
          <w:tcPr>
            <w:tcW w:w="1984" w:type="dxa"/>
            <w:vMerge/>
            <w:vAlign w:val="center"/>
          </w:tcPr>
          <w:p w:rsidR="00F73492" w:rsidRPr="00FB40BB" w:rsidRDefault="00F73492" w:rsidP="000D2D30">
            <w:pPr>
              <w:spacing w:line="360" w:lineRule="auto"/>
              <w:contextualSpacing/>
              <w:jc w:val="center"/>
              <w:rPr>
                <w:b/>
              </w:rPr>
            </w:pPr>
          </w:p>
        </w:tc>
        <w:tc>
          <w:tcPr>
            <w:tcW w:w="709" w:type="dxa"/>
            <w:vAlign w:val="center"/>
          </w:tcPr>
          <w:p w:rsidR="00F73492" w:rsidRPr="00FB40BB" w:rsidRDefault="00F73492" w:rsidP="000D2D30">
            <w:pPr>
              <w:spacing w:line="360" w:lineRule="auto"/>
              <w:contextualSpacing/>
              <w:jc w:val="center"/>
              <w:rPr>
                <w:b/>
              </w:rPr>
            </w:pPr>
            <w:r w:rsidRPr="00FB40BB">
              <w:rPr>
                <w:b/>
              </w:rPr>
              <w:t>SL</w:t>
            </w:r>
          </w:p>
        </w:tc>
        <w:tc>
          <w:tcPr>
            <w:tcW w:w="812" w:type="dxa"/>
            <w:vAlign w:val="center"/>
          </w:tcPr>
          <w:p w:rsidR="00F73492" w:rsidRPr="00FB40BB" w:rsidRDefault="00F73492" w:rsidP="000D2D30">
            <w:pPr>
              <w:spacing w:line="360" w:lineRule="auto"/>
              <w:contextualSpacing/>
              <w:jc w:val="center"/>
              <w:rPr>
                <w:b/>
              </w:rPr>
            </w:pPr>
            <w:r w:rsidRPr="00FB40BB">
              <w:rPr>
                <w:b/>
              </w:rPr>
              <w:t>%</w:t>
            </w:r>
          </w:p>
        </w:tc>
        <w:tc>
          <w:tcPr>
            <w:tcW w:w="683" w:type="dxa"/>
            <w:vAlign w:val="center"/>
          </w:tcPr>
          <w:p w:rsidR="00F73492" w:rsidRPr="00FB40BB" w:rsidRDefault="00F73492" w:rsidP="000D2D30">
            <w:pPr>
              <w:spacing w:line="360" w:lineRule="auto"/>
              <w:contextualSpacing/>
              <w:jc w:val="center"/>
              <w:rPr>
                <w:b/>
              </w:rPr>
            </w:pPr>
            <w:r w:rsidRPr="00FB40BB">
              <w:rPr>
                <w:b/>
              </w:rPr>
              <w:t>SL</w:t>
            </w:r>
          </w:p>
        </w:tc>
        <w:tc>
          <w:tcPr>
            <w:tcW w:w="716" w:type="dxa"/>
            <w:vAlign w:val="center"/>
          </w:tcPr>
          <w:p w:rsidR="00F73492" w:rsidRPr="00FB40BB" w:rsidRDefault="00F73492" w:rsidP="000D2D30">
            <w:pPr>
              <w:spacing w:line="360" w:lineRule="auto"/>
              <w:contextualSpacing/>
              <w:jc w:val="center"/>
              <w:rPr>
                <w:b/>
              </w:rPr>
            </w:pPr>
            <w:r w:rsidRPr="00FB40BB">
              <w:rPr>
                <w:b/>
              </w:rPr>
              <w:t>%</w:t>
            </w:r>
          </w:p>
        </w:tc>
        <w:tc>
          <w:tcPr>
            <w:tcW w:w="753" w:type="dxa"/>
            <w:vAlign w:val="center"/>
          </w:tcPr>
          <w:p w:rsidR="00F73492" w:rsidRPr="00FB40BB" w:rsidRDefault="00F73492" w:rsidP="000D2D30">
            <w:pPr>
              <w:spacing w:line="360" w:lineRule="auto"/>
              <w:contextualSpacing/>
              <w:jc w:val="center"/>
              <w:rPr>
                <w:b/>
              </w:rPr>
            </w:pPr>
            <w:r w:rsidRPr="00FB40BB">
              <w:rPr>
                <w:b/>
              </w:rPr>
              <w:t>SL</w:t>
            </w:r>
          </w:p>
        </w:tc>
        <w:tc>
          <w:tcPr>
            <w:tcW w:w="722" w:type="dxa"/>
            <w:vAlign w:val="center"/>
          </w:tcPr>
          <w:p w:rsidR="00F73492" w:rsidRPr="00FB40BB" w:rsidRDefault="00F73492" w:rsidP="000D2D30">
            <w:pPr>
              <w:spacing w:line="360" w:lineRule="auto"/>
              <w:contextualSpacing/>
              <w:jc w:val="center"/>
              <w:rPr>
                <w:b/>
              </w:rPr>
            </w:pPr>
            <w:r w:rsidRPr="00FB40BB">
              <w:rPr>
                <w:b/>
              </w:rPr>
              <w:t>%</w:t>
            </w:r>
          </w:p>
        </w:tc>
        <w:tc>
          <w:tcPr>
            <w:tcW w:w="1417" w:type="dxa"/>
            <w:vMerge/>
            <w:vAlign w:val="center"/>
          </w:tcPr>
          <w:p w:rsidR="00F73492" w:rsidRPr="00FB40BB" w:rsidRDefault="00F73492" w:rsidP="000D2D30">
            <w:pPr>
              <w:spacing w:line="360" w:lineRule="auto"/>
              <w:contextualSpacing/>
              <w:jc w:val="center"/>
            </w:pPr>
          </w:p>
        </w:tc>
      </w:tr>
      <w:tr w:rsidR="000D0579" w:rsidRPr="00FB40BB" w:rsidTr="0020340D">
        <w:tc>
          <w:tcPr>
            <w:tcW w:w="1526" w:type="dxa"/>
          </w:tcPr>
          <w:p w:rsidR="000D0579" w:rsidRPr="00FB40BB" w:rsidRDefault="00B204B5" w:rsidP="000D2D30">
            <w:pPr>
              <w:spacing w:line="360" w:lineRule="auto"/>
              <w:contextualSpacing/>
              <w:jc w:val="center"/>
            </w:pPr>
            <w:r>
              <w:t>2015</w:t>
            </w:r>
            <w:r w:rsidR="000D0579" w:rsidRPr="00FB40BB">
              <w:t>-201</w:t>
            </w:r>
            <w:r>
              <w:t>6</w:t>
            </w:r>
          </w:p>
        </w:tc>
        <w:tc>
          <w:tcPr>
            <w:tcW w:w="1984" w:type="dxa"/>
          </w:tcPr>
          <w:p w:rsidR="000D0579" w:rsidRPr="00FB40BB" w:rsidRDefault="000D0579" w:rsidP="000D2D30">
            <w:pPr>
              <w:spacing w:line="360" w:lineRule="auto"/>
              <w:contextualSpacing/>
              <w:jc w:val="center"/>
            </w:pPr>
            <w:r>
              <w:t>28</w:t>
            </w:r>
          </w:p>
        </w:tc>
        <w:tc>
          <w:tcPr>
            <w:tcW w:w="709" w:type="dxa"/>
          </w:tcPr>
          <w:p w:rsidR="000D0579" w:rsidRPr="00FB40BB" w:rsidRDefault="000D0579" w:rsidP="000D2D30">
            <w:pPr>
              <w:spacing w:line="360" w:lineRule="auto"/>
              <w:contextualSpacing/>
              <w:jc w:val="center"/>
            </w:pPr>
            <w:r w:rsidRPr="00FB40BB">
              <w:t>1</w:t>
            </w:r>
            <w:r>
              <w:t>8</w:t>
            </w:r>
          </w:p>
        </w:tc>
        <w:tc>
          <w:tcPr>
            <w:tcW w:w="812" w:type="dxa"/>
          </w:tcPr>
          <w:p w:rsidR="000D0579" w:rsidRPr="00FB40BB" w:rsidRDefault="000D0579" w:rsidP="000D2D30">
            <w:pPr>
              <w:spacing w:line="360" w:lineRule="auto"/>
              <w:contextualSpacing/>
              <w:jc w:val="center"/>
            </w:pPr>
            <w:r>
              <w:t>64</w:t>
            </w:r>
          </w:p>
        </w:tc>
        <w:tc>
          <w:tcPr>
            <w:tcW w:w="683" w:type="dxa"/>
          </w:tcPr>
          <w:p w:rsidR="000D0579" w:rsidRPr="00FB40BB" w:rsidRDefault="000D0579" w:rsidP="000D2D30">
            <w:pPr>
              <w:spacing w:line="360" w:lineRule="auto"/>
              <w:contextualSpacing/>
              <w:jc w:val="center"/>
            </w:pPr>
            <w:r w:rsidRPr="00FB40BB">
              <w:t>5</w:t>
            </w:r>
          </w:p>
        </w:tc>
        <w:tc>
          <w:tcPr>
            <w:tcW w:w="716" w:type="dxa"/>
          </w:tcPr>
          <w:p w:rsidR="000D0579" w:rsidRPr="00FB40BB" w:rsidRDefault="000D0579" w:rsidP="000D2D30">
            <w:pPr>
              <w:spacing w:line="360" w:lineRule="auto"/>
              <w:contextualSpacing/>
              <w:jc w:val="center"/>
            </w:pPr>
            <w:r w:rsidRPr="00FB40BB">
              <w:t>1</w:t>
            </w:r>
            <w:r>
              <w:t>8</w:t>
            </w:r>
          </w:p>
        </w:tc>
        <w:tc>
          <w:tcPr>
            <w:tcW w:w="753" w:type="dxa"/>
          </w:tcPr>
          <w:p w:rsidR="000D0579" w:rsidRPr="00FB40BB" w:rsidRDefault="000D0579" w:rsidP="000D2D30">
            <w:pPr>
              <w:spacing w:line="360" w:lineRule="auto"/>
              <w:contextualSpacing/>
              <w:jc w:val="center"/>
            </w:pPr>
            <w:r>
              <w:t>5</w:t>
            </w:r>
          </w:p>
        </w:tc>
        <w:tc>
          <w:tcPr>
            <w:tcW w:w="722" w:type="dxa"/>
          </w:tcPr>
          <w:p w:rsidR="000D0579" w:rsidRDefault="000D0579" w:rsidP="000D0579">
            <w:pPr>
              <w:jc w:val="center"/>
            </w:pPr>
            <w:r w:rsidRPr="00AE6CCC">
              <w:t>18</w:t>
            </w:r>
          </w:p>
        </w:tc>
        <w:tc>
          <w:tcPr>
            <w:tcW w:w="1417" w:type="dxa"/>
          </w:tcPr>
          <w:p w:rsidR="000D0579" w:rsidRPr="00FB40BB" w:rsidRDefault="000D0579" w:rsidP="000D2D30">
            <w:pPr>
              <w:spacing w:line="360" w:lineRule="auto"/>
              <w:contextualSpacing/>
              <w:jc w:val="center"/>
            </w:pPr>
          </w:p>
        </w:tc>
      </w:tr>
      <w:tr w:rsidR="000D0579" w:rsidRPr="00FB40BB" w:rsidTr="0020340D">
        <w:tc>
          <w:tcPr>
            <w:tcW w:w="1526" w:type="dxa"/>
          </w:tcPr>
          <w:p w:rsidR="000D0579" w:rsidRPr="00FB40BB" w:rsidRDefault="000D0579" w:rsidP="000D0579">
            <w:pPr>
              <w:spacing w:line="360" w:lineRule="auto"/>
              <w:contextualSpacing/>
              <w:jc w:val="center"/>
            </w:pPr>
            <w:r w:rsidRPr="00FB40BB">
              <w:t>201</w:t>
            </w:r>
            <w:r w:rsidR="00B204B5">
              <w:t>6</w:t>
            </w:r>
            <w:r w:rsidRPr="00FB40BB">
              <w:t>-201</w:t>
            </w:r>
            <w:r w:rsidR="00B204B5">
              <w:t>7</w:t>
            </w:r>
          </w:p>
        </w:tc>
        <w:tc>
          <w:tcPr>
            <w:tcW w:w="1984" w:type="dxa"/>
          </w:tcPr>
          <w:p w:rsidR="000D0579" w:rsidRPr="00FB40BB" w:rsidRDefault="000D0579" w:rsidP="000D2D30">
            <w:pPr>
              <w:spacing w:line="360" w:lineRule="auto"/>
              <w:contextualSpacing/>
              <w:jc w:val="center"/>
            </w:pPr>
            <w:r>
              <w:t>28</w:t>
            </w:r>
          </w:p>
        </w:tc>
        <w:tc>
          <w:tcPr>
            <w:tcW w:w="709" w:type="dxa"/>
          </w:tcPr>
          <w:p w:rsidR="000D0579" w:rsidRPr="00FB40BB" w:rsidRDefault="000D0579" w:rsidP="006E1B2C">
            <w:pPr>
              <w:spacing w:line="360" w:lineRule="auto"/>
              <w:contextualSpacing/>
              <w:jc w:val="center"/>
            </w:pPr>
            <w:r w:rsidRPr="00FB40BB">
              <w:t>1</w:t>
            </w:r>
            <w:r>
              <w:t>8</w:t>
            </w:r>
          </w:p>
        </w:tc>
        <w:tc>
          <w:tcPr>
            <w:tcW w:w="812" w:type="dxa"/>
          </w:tcPr>
          <w:p w:rsidR="000D0579" w:rsidRDefault="000D0579" w:rsidP="000D0579">
            <w:pPr>
              <w:jc w:val="center"/>
            </w:pPr>
            <w:r w:rsidRPr="00960FE5">
              <w:t>64</w:t>
            </w:r>
          </w:p>
        </w:tc>
        <w:tc>
          <w:tcPr>
            <w:tcW w:w="683" w:type="dxa"/>
          </w:tcPr>
          <w:p w:rsidR="000D0579" w:rsidRPr="00FB40BB" w:rsidRDefault="000D0579" w:rsidP="000D2D30">
            <w:pPr>
              <w:spacing w:line="360" w:lineRule="auto"/>
              <w:contextualSpacing/>
              <w:jc w:val="center"/>
            </w:pPr>
            <w:r w:rsidRPr="00FB40BB">
              <w:t>5</w:t>
            </w:r>
          </w:p>
        </w:tc>
        <w:tc>
          <w:tcPr>
            <w:tcW w:w="716" w:type="dxa"/>
          </w:tcPr>
          <w:p w:rsidR="000D0579" w:rsidRPr="00FB40BB" w:rsidRDefault="000D0579" w:rsidP="000D2D30">
            <w:pPr>
              <w:spacing w:line="360" w:lineRule="auto"/>
              <w:contextualSpacing/>
              <w:jc w:val="center"/>
            </w:pPr>
            <w:r w:rsidRPr="00FB40BB">
              <w:t>1</w:t>
            </w:r>
            <w:r>
              <w:t>8</w:t>
            </w:r>
          </w:p>
        </w:tc>
        <w:tc>
          <w:tcPr>
            <w:tcW w:w="753" w:type="dxa"/>
          </w:tcPr>
          <w:p w:rsidR="000D0579" w:rsidRPr="00FB40BB" w:rsidRDefault="000D0579" w:rsidP="000D2D30">
            <w:pPr>
              <w:spacing w:line="360" w:lineRule="auto"/>
              <w:contextualSpacing/>
              <w:jc w:val="center"/>
            </w:pPr>
            <w:r>
              <w:t>5</w:t>
            </w:r>
          </w:p>
        </w:tc>
        <w:tc>
          <w:tcPr>
            <w:tcW w:w="722" w:type="dxa"/>
          </w:tcPr>
          <w:p w:rsidR="000D0579" w:rsidRDefault="000D0579" w:rsidP="000D0579">
            <w:pPr>
              <w:jc w:val="center"/>
            </w:pPr>
            <w:r w:rsidRPr="00AE6CCC">
              <w:t>18</w:t>
            </w:r>
          </w:p>
        </w:tc>
        <w:tc>
          <w:tcPr>
            <w:tcW w:w="1417" w:type="dxa"/>
          </w:tcPr>
          <w:p w:rsidR="000D0579" w:rsidRPr="00FB40BB" w:rsidRDefault="000D0579" w:rsidP="000D2D30">
            <w:pPr>
              <w:spacing w:line="360" w:lineRule="auto"/>
              <w:contextualSpacing/>
              <w:jc w:val="center"/>
            </w:pPr>
          </w:p>
        </w:tc>
      </w:tr>
      <w:tr w:rsidR="000D0579" w:rsidRPr="00FB40BB" w:rsidTr="0020340D">
        <w:tc>
          <w:tcPr>
            <w:tcW w:w="1526" w:type="dxa"/>
            <w:tcBorders>
              <w:top w:val="single" w:sz="4" w:space="0" w:color="000000"/>
              <w:left w:val="single" w:sz="4" w:space="0" w:color="000000"/>
              <w:bottom w:val="single" w:sz="4" w:space="0" w:color="000000"/>
              <w:right w:val="single" w:sz="4" w:space="0" w:color="000000"/>
            </w:tcBorders>
          </w:tcPr>
          <w:p w:rsidR="000D0579" w:rsidRPr="00FB40BB" w:rsidRDefault="00B204B5" w:rsidP="000D2D30">
            <w:pPr>
              <w:spacing w:line="360" w:lineRule="auto"/>
              <w:contextualSpacing/>
              <w:jc w:val="center"/>
            </w:pPr>
            <w:r>
              <w:t>2017</w:t>
            </w:r>
            <w:r w:rsidR="000D0579" w:rsidRPr="00FB40BB">
              <w:t>-201</w:t>
            </w:r>
            <w:r>
              <w:t>8</w:t>
            </w:r>
          </w:p>
        </w:tc>
        <w:tc>
          <w:tcPr>
            <w:tcW w:w="1984" w:type="dxa"/>
            <w:tcBorders>
              <w:top w:val="single" w:sz="4" w:space="0" w:color="000000"/>
              <w:left w:val="single" w:sz="4" w:space="0" w:color="000000"/>
              <w:bottom w:val="single" w:sz="4" w:space="0" w:color="000000"/>
              <w:right w:val="single" w:sz="4" w:space="0" w:color="000000"/>
            </w:tcBorders>
          </w:tcPr>
          <w:p w:rsidR="000D0579" w:rsidRPr="00FB40BB" w:rsidRDefault="000D0579" w:rsidP="000D2D30">
            <w:pPr>
              <w:spacing w:line="360" w:lineRule="auto"/>
              <w:contextualSpacing/>
              <w:jc w:val="center"/>
            </w:pPr>
            <w:r>
              <w:t>28</w:t>
            </w:r>
          </w:p>
        </w:tc>
        <w:tc>
          <w:tcPr>
            <w:tcW w:w="709" w:type="dxa"/>
            <w:tcBorders>
              <w:top w:val="single" w:sz="4" w:space="0" w:color="000000"/>
              <w:left w:val="single" w:sz="4" w:space="0" w:color="000000"/>
              <w:bottom w:val="single" w:sz="4" w:space="0" w:color="000000"/>
              <w:right w:val="single" w:sz="4" w:space="0" w:color="000000"/>
            </w:tcBorders>
          </w:tcPr>
          <w:p w:rsidR="000D0579" w:rsidRPr="00FB40BB" w:rsidRDefault="000D0579" w:rsidP="006E1B2C">
            <w:pPr>
              <w:spacing w:line="360" w:lineRule="auto"/>
              <w:contextualSpacing/>
              <w:jc w:val="center"/>
            </w:pPr>
            <w:r w:rsidRPr="00FB40BB">
              <w:t>1</w:t>
            </w:r>
            <w:r>
              <w:t>8</w:t>
            </w:r>
          </w:p>
        </w:tc>
        <w:tc>
          <w:tcPr>
            <w:tcW w:w="812" w:type="dxa"/>
            <w:tcBorders>
              <w:top w:val="single" w:sz="4" w:space="0" w:color="000000"/>
              <w:left w:val="single" w:sz="4" w:space="0" w:color="000000"/>
              <w:bottom w:val="single" w:sz="4" w:space="0" w:color="000000"/>
              <w:right w:val="single" w:sz="4" w:space="0" w:color="000000"/>
            </w:tcBorders>
          </w:tcPr>
          <w:p w:rsidR="000D0579" w:rsidRDefault="000D0579" w:rsidP="000D0579">
            <w:pPr>
              <w:jc w:val="center"/>
            </w:pPr>
            <w:r w:rsidRPr="00960FE5">
              <w:t>64</w:t>
            </w:r>
          </w:p>
        </w:tc>
        <w:tc>
          <w:tcPr>
            <w:tcW w:w="683" w:type="dxa"/>
            <w:tcBorders>
              <w:top w:val="single" w:sz="4" w:space="0" w:color="000000"/>
              <w:left w:val="single" w:sz="4" w:space="0" w:color="000000"/>
              <w:bottom w:val="single" w:sz="4" w:space="0" w:color="000000"/>
              <w:right w:val="single" w:sz="4" w:space="0" w:color="000000"/>
            </w:tcBorders>
          </w:tcPr>
          <w:p w:rsidR="000D0579" w:rsidRPr="00FB40BB" w:rsidRDefault="000D0579" w:rsidP="000D2D30">
            <w:pPr>
              <w:spacing w:line="360" w:lineRule="auto"/>
              <w:contextualSpacing/>
              <w:jc w:val="center"/>
            </w:pPr>
            <w:r>
              <w:t>5</w:t>
            </w:r>
          </w:p>
        </w:tc>
        <w:tc>
          <w:tcPr>
            <w:tcW w:w="716" w:type="dxa"/>
            <w:tcBorders>
              <w:top w:val="single" w:sz="4" w:space="0" w:color="000000"/>
              <w:left w:val="single" w:sz="4" w:space="0" w:color="000000"/>
              <w:bottom w:val="single" w:sz="4" w:space="0" w:color="000000"/>
              <w:right w:val="single" w:sz="4" w:space="0" w:color="000000"/>
            </w:tcBorders>
          </w:tcPr>
          <w:p w:rsidR="000D0579" w:rsidRPr="00FB40BB" w:rsidRDefault="000D0579" w:rsidP="000D2D30">
            <w:pPr>
              <w:spacing w:line="360" w:lineRule="auto"/>
              <w:contextualSpacing/>
              <w:jc w:val="center"/>
            </w:pPr>
            <w:r w:rsidRPr="00FB40BB">
              <w:t>1</w:t>
            </w:r>
            <w:r>
              <w:t>8</w:t>
            </w:r>
          </w:p>
        </w:tc>
        <w:tc>
          <w:tcPr>
            <w:tcW w:w="753" w:type="dxa"/>
            <w:tcBorders>
              <w:top w:val="single" w:sz="4" w:space="0" w:color="000000"/>
              <w:left w:val="single" w:sz="4" w:space="0" w:color="000000"/>
              <w:bottom w:val="single" w:sz="4" w:space="0" w:color="000000"/>
              <w:right w:val="single" w:sz="4" w:space="0" w:color="000000"/>
            </w:tcBorders>
          </w:tcPr>
          <w:p w:rsidR="000D0579" w:rsidRPr="00FB40BB" w:rsidRDefault="000D0579" w:rsidP="000D2D30">
            <w:pPr>
              <w:spacing w:line="360" w:lineRule="auto"/>
              <w:contextualSpacing/>
              <w:jc w:val="center"/>
            </w:pPr>
            <w:r>
              <w:t>5</w:t>
            </w:r>
          </w:p>
        </w:tc>
        <w:tc>
          <w:tcPr>
            <w:tcW w:w="722" w:type="dxa"/>
            <w:tcBorders>
              <w:top w:val="single" w:sz="4" w:space="0" w:color="000000"/>
              <w:left w:val="single" w:sz="4" w:space="0" w:color="000000"/>
              <w:bottom w:val="single" w:sz="4" w:space="0" w:color="000000"/>
              <w:right w:val="single" w:sz="4" w:space="0" w:color="000000"/>
            </w:tcBorders>
          </w:tcPr>
          <w:p w:rsidR="000D0579" w:rsidRDefault="000D0579" w:rsidP="000D0579">
            <w:pPr>
              <w:jc w:val="center"/>
            </w:pPr>
            <w:r w:rsidRPr="00AE6CCC">
              <w:t>18</w:t>
            </w:r>
          </w:p>
        </w:tc>
        <w:tc>
          <w:tcPr>
            <w:tcW w:w="1417" w:type="dxa"/>
            <w:tcBorders>
              <w:top w:val="single" w:sz="4" w:space="0" w:color="000000"/>
              <w:left w:val="single" w:sz="4" w:space="0" w:color="000000"/>
              <w:bottom w:val="single" w:sz="4" w:space="0" w:color="000000"/>
              <w:right w:val="single" w:sz="4" w:space="0" w:color="000000"/>
            </w:tcBorders>
          </w:tcPr>
          <w:p w:rsidR="000D0579" w:rsidRPr="00FB40BB" w:rsidRDefault="000D0579" w:rsidP="000D2D30">
            <w:pPr>
              <w:spacing w:line="360" w:lineRule="auto"/>
              <w:contextualSpacing/>
            </w:pPr>
            <w:r>
              <w:rPr>
                <w:sz w:val="22"/>
              </w:rPr>
              <w:t xml:space="preserve"> </w:t>
            </w:r>
          </w:p>
        </w:tc>
      </w:tr>
    </w:tbl>
    <w:p w:rsidR="00F73492" w:rsidRDefault="00F73492" w:rsidP="00F73492">
      <w:pPr>
        <w:ind w:firstLine="720"/>
        <w:rPr>
          <w:color w:val="FF0000"/>
        </w:rPr>
      </w:pPr>
    </w:p>
    <w:p w:rsidR="00F73492" w:rsidRDefault="00F73492" w:rsidP="00F73492">
      <w:pPr>
        <w:numPr>
          <w:ilvl w:val="0"/>
          <w:numId w:val="8"/>
        </w:numPr>
        <w:ind w:left="0"/>
        <w:rPr>
          <w:szCs w:val="28"/>
        </w:rPr>
      </w:pPr>
      <w:r>
        <w:rPr>
          <w:szCs w:val="28"/>
        </w:rPr>
        <w:t>Danh hiệu g</w:t>
      </w:r>
      <w:r w:rsidRPr="004A27CC">
        <w:rPr>
          <w:szCs w:val="28"/>
        </w:rPr>
        <w:t xml:space="preserve">iáo viên </w:t>
      </w:r>
      <w:r>
        <w:rPr>
          <w:szCs w:val="28"/>
        </w:rPr>
        <w:t xml:space="preserve">dạy giỏi trong những năm gần </w:t>
      </w:r>
      <w:r w:rsidRPr="004A27CC">
        <w:rPr>
          <w:szCs w:val="28"/>
        </w:rPr>
        <w:t>đây:</w:t>
      </w:r>
    </w:p>
    <w:p w:rsidR="00F73492" w:rsidRPr="004A27CC" w:rsidRDefault="00F73492" w:rsidP="00F73492">
      <w:pPr>
        <w:ind w:firstLine="72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139"/>
        <w:gridCol w:w="2143"/>
        <w:gridCol w:w="2146"/>
      </w:tblGrid>
      <w:tr w:rsidR="00F73492" w:rsidRPr="004A27CC" w:rsidTr="000D2D30">
        <w:tc>
          <w:tcPr>
            <w:tcW w:w="2969" w:type="dxa"/>
            <w:vMerge w:val="restart"/>
          </w:tcPr>
          <w:p w:rsidR="00F73492" w:rsidRPr="00355E16" w:rsidRDefault="00F73492" w:rsidP="000D2D30">
            <w:pPr>
              <w:spacing w:before="100" w:beforeAutospacing="1" w:after="100" w:afterAutospacing="1" w:line="360" w:lineRule="auto"/>
              <w:jc w:val="both"/>
              <w:rPr>
                <w:b/>
                <w:szCs w:val="28"/>
              </w:rPr>
            </w:pPr>
          </w:p>
          <w:p w:rsidR="00F73492" w:rsidRPr="00355E16" w:rsidRDefault="00F73492" w:rsidP="000D2D30">
            <w:pPr>
              <w:spacing w:before="100" w:beforeAutospacing="1" w:after="100" w:afterAutospacing="1" w:line="360" w:lineRule="auto"/>
              <w:jc w:val="center"/>
              <w:rPr>
                <w:b/>
                <w:szCs w:val="28"/>
              </w:rPr>
            </w:pPr>
            <w:r w:rsidRPr="00355E16">
              <w:rPr>
                <w:b/>
                <w:szCs w:val="28"/>
              </w:rPr>
              <w:t>Năm học</w:t>
            </w:r>
          </w:p>
        </w:tc>
        <w:tc>
          <w:tcPr>
            <w:tcW w:w="6534" w:type="dxa"/>
            <w:gridSpan w:val="3"/>
          </w:tcPr>
          <w:p w:rsidR="00F73492" w:rsidRPr="00355E16" w:rsidRDefault="00F73492" w:rsidP="000D2D30">
            <w:pPr>
              <w:spacing w:before="100" w:beforeAutospacing="1" w:after="100" w:afterAutospacing="1" w:line="360" w:lineRule="auto"/>
              <w:jc w:val="center"/>
              <w:rPr>
                <w:b/>
                <w:szCs w:val="28"/>
              </w:rPr>
            </w:pPr>
            <w:r w:rsidRPr="00355E16">
              <w:rPr>
                <w:b/>
                <w:szCs w:val="28"/>
              </w:rPr>
              <w:t>Danh hiệu</w:t>
            </w:r>
          </w:p>
        </w:tc>
      </w:tr>
      <w:tr w:rsidR="00F73492" w:rsidRPr="004A27CC" w:rsidTr="000D2D30">
        <w:tc>
          <w:tcPr>
            <w:tcW w:w="2969" w:type="dxa"/>
            <w:vMerge/>
          </w:tcPr>
          <w:p w:rsidR="00F73492" w:rsidRPr="00355E16" w:rsidRDefault="00F73492" w:rsidP="000D2D30">
            <w:pPr>
              <w:spacing w:before="100" w:beforeAutospacing="1" w:after="100" w:afterAutospacing="1" w:line="360" w:lineRule="auto"/>
              <w:jc w:val="both"/>
              <w:rPr>
                <w:b/>
                <w:szCs w:val="28"/>
              </w:rPr>
            </w:pPr>
          </w:p>
        </w:tc>
        <w:tc>
          <w:tcPr>
            <w:tcW w:w="2178" w:type="dxa"/>
          </w:tcPr>
          <w:p w:rsidR="00F73492" w:rsidRPr="00355E16" w:rsidRDefault="00F73492" w:rsidP="000D2D30">
            <w:pPr>
              <w:spacing w:before="100" w:beforeAutospacing="1" w:after="100" w:afterAutospacing="1" w:line="360" w:lineRule="auto"/>
              <w:jc w:val="center"/>
              <w:rPr>
                <w:b/>
                <w:szCs w:val="28"/>
              </w:rPr>
            </w:pPr>
            <w:r w:rsidRPr="00355E16">
              <w:rPr>
                <w:b/>
                <w:szCs w:val="28"/>
              </w:rPr>
              <w:t>Giáo</w:t>
            </w:r>
            <w:r>
              <w:rPr>
                <w:b/>
                <w:szCs w:val="28"/>
              </w:rPr>
              <w:t xml:space="preserve"> </w:t>
            </w:r>
            <w:r w:rsidRPr="00355E16">
              <w:rPr>
                <w:b/>
                <w:szCs w:val="28"/>
              </w:rPr>
              <w:t>viên dạy</w:t>
            </w:r>
            <w:r>
              <w:rPr>
                <w:b/>
                <w:szCs w:val="28"/>
              </w:rPr>
              <w:t xml:space="preserve"> </w:t>
            </w:r>
            <w:r w:rsidRPr="00355E16">
              <w:rPr>
                <w:b/>
                <w:szCs w:val="28"/>
              </w:rPr>
              <w:t>giỏi cấp tỉnh</w:t>
            </w:r>
          </w:p>
        </w:tc>
        <w:tc>
          <w:tcPr>
            <w:tcW w:w="2178" w:type="dxa"/>
          </w:tcPr>
          <w:p w:rsidR="00F73492" w:rsidRPr="00355E16" w:rsidRDefault="00F73492" w:rsidP="000D2D30">
            <w:pPr>
              <w:spacing w:before="100" w:beforeAutospacing="1" w:after="100" w:afterAutospacing="1" w:line="360" w:lineRule="auto"/>
              <w:jc w:val="center"/>
              <w:rPr>
                <w:b/>
                <w:szCs w:val="28"/>
              </w:rPr>
            </w:pPr>
            <w:r w:rsidRPr="00355E16">
              <w:rPr>
                <w:b/>
                <w:szCs w:val="28"/>
              </w:rPr>
              <w:t>Giáo viên dạy giỏi cấp huyện</w:t>
            </w:r>
          </w:p>
        </w:tc>
        <w:tc>
          <w:tcPr>
            <w:tcW w:w="2178" w:type="dxa"/>
          </w:tcPr>
          <w:p w:rsidR="00F73492" w:rsidRPr="00355E16" w:rsidRDefault="00F73492" w:rsidP="000D2D30">
            <w:pPr>
              <w:spacing w:before="100" w:beforeAutospacing="1" w:after="100" w:afterAutospacing="1" w:line="360" w:lineRule="auto"/>
              <w:jc w:val="center"/>
              <w:rPr>
                <w:b/>
                <w:szCs w:val="28"/>
              </w:rPr>
            </w:pPr>
            <w:r w:rsidRPr="00355E16">
              <w:rPr>
                <w:b/>
                <w:szCs w:val="28"/>
              </w:rPr>
              <w:t>Giáo viên dạy giỏi cấp trường</w:t>
            </w:r>
          </w:p>
        </w:tc>
      </w:tr>
      <w:tr w:rsidR="00F73492" w:rsidRPr="004A27CC" w:rsidTr="000D2D30">
        <w:tc>
          <w:tcPr>
            <w:tcW w:w="2969" w:type="dxa"/>
          </w:tcPr>
          <w:p w:rsidR="00F73492" w:rsidRPr="00F63AA3" w:rsidRDefault="000D0579" w:rsidP="000D2D30">
            <w:pPr>
              <w:spacing w:before="100" w:beforeAutospacing="1" w:after="100" w:afterAutospacing="1" w:line="360" w:lineRule="auto"/>
              <w:jc w:val="center"/>
              <w:rPr>
                <w:szCs w:val="28"/>
              </w:rPr>
            </w:pPr>
            <w:r>
              <w:rPr>
                <w:szCs w:val="28"/>
              </w:rPr>
              <w:t>2014</w:t>
            </w:r>
            <w:r w:rsidR="00F73492">
              <w:rPr>
                <w:szCs w:val="28"/>
              </w:rPr>
              <w:t>-201</w:t>
            </w:r>
            <w:r>
              <w:rPr>
                <w:szCs w:val="28"/>
              </w:rPr>
              <w:t>5</w:t>
            </w:r>
          </w:p>
        </w:tc>
        <w:tc>
          <w:tcPr>
            <w:tcW w:w="2178" w:type="dxa"/>
          </w:tcPr>
          <w:p w:rsidR="00F73492" w:rsidRPr="00355E16" w:rsidRDefault="000D0579" w:rsidP="000D2D30">
            <w:pPr>
              <w:spacing w:before="100" w:beforeAutospacing="1" w:after="100" w:afterAutospacing="1" w:line="360" w:lineRule="auto"/>
              <w:jc w:val="center"/>
              <w:rPr>
                <w:szCs w:val="28"/>
              </w:rPr>
            </w:pPr>
            <w:r>
              <w:rPr>
                <w:szCs w:val="28"/>
              </w:rPr>
              <w:t>2</w:t>
            </w:r>
          </w:p>
        </w:tc>
        <w:tc>
          <w:tcPr>
            <w:tcW w:w="2178" w:type="dxa"/>
          </w:tcPr>
          <w:p w:rsidR="00F73492" w:rsidRPr="00355E16" w:rsidRDefault="000D0579" w:rsidP="000D2D30">
            <w:pPr>
              <w:spacing w:before="100" w:beforeAutospacing="1" w:after="100" w:afterAutospacing="1" w:line="360" w:lineRule="auto"/>
              <w:jc w:val="center"/>
              <w:rPr>
                <w:szCs w:val="28"/>
              </w:rPr>
            </w:pPr>
            <w:r>
              <w:rPr>
                <w:szCs w:val="28"/>
              </w:rPr>
              <w:t>12</w:t>
            </w:r>
          </w:p>
        </w:tc>
        <w:tc>
          <w:tcPr>
            <w:tcW w:w="2178" w:type="dxa"/>
          </w:tcPr>
          <w:p w:rsidR="00F73492" w:rsidRPr="00355E16" w:rsidRDefault="000D0579" w:rsidP="000D2D30">
            <w:pPr>
              <w:spacing w:before="100" w:beforeAutospacing="1" w:after="100" w:afterAutospacing="1" w:line="360" w:lineRule="auto"/>
              <w:jc w:val="center"/>
              <w:rPr>
                <w:szCs w:val="28"/>
              </w:rPr>
            </w:pPr>
            <w:r>
              <w:rPr>
                <w:szCs w:val="28"/>
              </w:rPr>
              <w:t>20</w:t>
            </w:r>
          </w:p>
        </w:tc>
      </w:tr>
      <w:tr w:rsidR="00F73492" w:rsidRPr="004A27CC" w:rsidTr="000D2D30">
        <w:tc>
          <w:tcPr>
            <w:tcW w:w="2969" w:type="dxa"/>
          </w:tcPr>
          <w:p w:rsidR="00F73492" w:rsidRPr="00F63AA3" w:rsidRDefault="000D0579" w:rsidP="000D2D30">
            <w:pPr>
              <w:spacing w:before="100" w:beforeAutospacing="1" w:after="100" w:afterAutospacing="1" w:line="360" w:lineRule="auto"/>
              <w:jc w:val="center"/>
              <w:rPr>
                <w:szCs w:val="28"/>
              </w:rPr>
            </w:pPr>
            <w:r>
              <w:rPr>
                <w:szCs w:val="28"/>
              </w:rPr>
              <w:t>2016</w:t>
            </w:r>
            <w:r w:rsidR="00F73492" w:rsidRPr="00F63AA3">
              <w:rPr>
                <w:szCs w:val="28"/>
              </w:rPr>
              <w:t>-201</w:t>
            </w:r>
            <w:r>
              <w:rPr>
                <w:szCs w:val="28"/>
              </w:rPr>
              <w:t>7</w:t>
            </w:r>
          </w:p>
        </w:tc>
        <w:tc>
          <w:tcPr>
            <w:tcW w:w="2178" w:type="dxa"/>
          </w:tcPr>
          <w:p w:rsidR="00F73492" w:rsidRPr="00355E16" w:rsidRDefault="000D0579" w:rsidP="000D2D30">
            <w:pPr>
              <w:spacing w:before="100" w:beforeAutospacing="1" w:after="100" w:afterAutospacing="1" w:line="360" w:lineRule="auto"/>
              <w:jc w:val="center"/>
              <w:rPr>
                <w:szCs w:val="28"/>
              </w:rPr>
            </w:pPr>
            <w:r>
              <w:rPr>
                <w:szCs w:val="28"/>
              </w:rPr>
              <w:t>2</w:t>
            </w:r>
          </w:p>
        </w:tc>
        <w:tc>
          <w:tcPr>
            <w:tcW w:w="2178" w:type="dxa"/>
          </w:tcPr>
          <w:p w:rsidR="00F73492" w:rsidRPr="00355E16" w:rsidRDefault="000D0579" w:rsidP="000D2D30">
            <w:pPr>
              <w:spacing w:before="100" w:beforeAutospacing="1" w:after="100" w:afterAutospacing="1" w:line="360" w:lineRule="auto"/>
              <w:jc w:val="center"/>
              <w:rPr>
                <w:szCs w:val="28"/>
              </w:rPr>
            </w:pPr>
            <w:r>
              <w:rPr>
                <w:szCs w:val="28"/>
              </w:rPr>
              <w:t>16</w:t>
            </w:r>
          </w:p>
        </w:tc>
        <w:tc>
          <w:tcPr>
            <w:tcW w:w="2178" w:type="dxa"/>
          </w:tcPr>
          <w:p w:rsidR="00F73492" w:rsidRPr="00355E16" w:rsidRDefault="000D0579" w:rsidP="000D2D30">
            <w:pPr>
              <w:spacing w:before="100" w:beforeAutospacing="1" w:after="100" w:afterAutospacing="1" w:line="360" w:lineRule="auto"/>
              <w:jc w:val="center"/>
              <w:rPr>
                <w:szCs w:val="28"/>
              </w:rPr>
            </w:pPr>
            <w:r>
              <w:rPr>
                <w:szCs w:val="28"/>
              </w:rPr>
              <w:t>22</w:t>
            </w:r>
          </w:p>
        </w:tc>
      </w:tr>
    </w:tbl>
    <w:p w:rsidR="00F73492" w:rsidRPr="007A3F1B" w:rsidRDefault="00F73492" w:rsidP="00F73492">
      <w:pPr>
        <w:spacing w:line="360" w:lineRule="auto"/>
        <w:ind w:firstLine="720"/>
        <w:jc w:val="both"/>
        <w:rPr>
          <w:color w:val="FF0000"/>
        </w:rPr>
      </w:pPr>
      <w:r w:rsidRPr="007A3F1B">
        <w:rPr>
          <w:color w:val="FF0000"/>
        </w:rPr>
        <w:t xml:space="preserve">Nhìn chung về trình độ chuyên môn của cán bộ quản lý giáo viên trong nhà trường đạt chuẩn và trên chuẩn tương đối cao. </w:t>
      </w:r>
    </w:p>
    <w:p w:rsidR="00F73492" w:rsidRPr="007A3F1B" w:rsidRDefault="00F73492" w:rsidP="00F73492">
      <w:pPr>
        <w:spacing w:line="360" w:lineRule="auto"/>
        <w:ind w:firstLine="720"/>
        <w:jc w:val="both"/>
        <w:rPr>
          <w:color w:val="FF0000"/>
        </w:rPr>
      </w:pPr>
      <w:r>
        <w:rPr>
          <w:color w:val="FF0000"/>
        </w:rPr>
        <w:t xml:space="preserve">Trước kia mọi người thường quan niệm </w:t>
      </w:r>
      <w:r w:rsidRPr="007A3F1B">
        <w:rPr>
          <w:color w:val="FF0000"/>
        </w:rPr>
        <w:t xml:space="preserve">Dự giờ </w:t>
      </w:r>
      <w:r>
        <w:rPr>
          <w:color w:val="FF0000"/>
        </w:rPr>
        <w:t xml:space="preserve">kiểm tra </w:t>
      </w:r>
      <w:r w:rsidRPr="007A3F1B">
        <w:rPr>
          <w:color w:val="FF0000"/>
        </w:rPr>
        <w:t>là hoạt động thường xuyên của các chuyên viên Sở giáo dục,</w:t>
      </w:r>
      <w:r>
        <w:rPr>
          <w:color w:val="FF0000"/>
        </w:rPr>
        <w:t xml:space="preserve"> </w:t>
      </w:r>
      <w:r w:rsidRPr="007A3F1B">
        <w:rPr>
          <w:color w:val="FF0000"/>
        </w:rPr>
        <w:t>Phòng</w:t>
      </w:r>
      <w:r>
        <w:rPr>
          <w:color w:val="FF0000"/>
        </w:rPr>
        <w:t xml:space="preserve"> GD</w:t>
      </w:r>
      <w:r w:rsidRPr="007A3F1B">
        <w:rPr>
          <w:color w:val="FF0000"/>
        </w:rPr>
        <w:t>, của Ban giám hiệu, tổ trưởng chuyên môn trong khi lẽ ra việc làm này phải là việc làm thường ngày của mỗi giáo viên. Giáo viên hầu như chỉ tham gia dự giờ trong các hoạt động thao giảng, giáo viên dạy giỏi cấp trường,...hoặc dự giờ tiêu chuẩn theo quy định chứ chưa thực sự tự giác.</w:t>
      </w:r>
    </w:p>
    <w:p w:rsidR="00F73492" w:rsidRPr="007A3F1B" w:rsidRDefault="00F73492" w:rsidP="00F73492">
      <w:pPr>
        <w:spacing w:line="360" w:lineRule="auto"/>
        <w:ind w:firstLine="720"/>
        <w:jc w:val="both"/>
        <w:rPr>
          <w:color w:val="FF0000"/>
        </w:rPr>
      </w:pPr>
      <w:r w:rsidRPr="007A3F1B">
        <w:rPr>
          <w:color w:val="FF0000"/>
        </w:rPr>
        <w:t xml:space="preserve">Hoạt động dự giờ của các giáo viên hiện nay nói chung và của giáo viên trường tiểu học Vừ A Dính nói riêng có thể nói chưa thực sự đạt kết quả như mong muốn, thực tế các giáo viên còn chưa tự giác tích cực dự giờ của đồng </w:t>
      </w:r>
      <w:r w:rsidRPr="007A3F1B">
        <w:rPr>
          <w:color w:val="FF0000"/>
        </w:rPr>
        <w:lastRenderedPageBreak/>
        <w:t>nghiệp, bởi tâm lý cho rằng đi dự giờ tức là kiểm tra tiết dạy của giáo viên khác, do đó việc dự giờ phần lớn chỉ do Ban giám hiệu.</w:t>
      </w:r>
    </w:p>
    <w:p w:rsidR="00F73492" w:rsidRPr="007A3F1B" w:rsidRDefault="00F73492" w:rsidP="00F73492">
      <w:pPr>
        <w:spacing w:before="60" w:after="60" w:line="360" w:lineRule="auto"/>
        <w:ind w:firstLine="720"/>
        <w:jc w:val="both"/>
        <w:rPr>
          <w:b/>
          <w:bCs/>
          <w:color w:val="FF0000"/>
        </w:rPr>
      </w:pPr>
      <w:r>
        <w:rPr>
          <w:b/>
          <w:bCs/>
          <w:color w:val="FF0000"/>
        </w:rPr>
        <w:t xml:space="preserve">* </w:t>
      </w:r>
      <w:r w:rsidRPr="007A3F1B">
        <w:rPr>
          <w:b/>
          <w:bCs/>
          <w:color w:val="FF0000"/>
        </w:rPr>
        <w:t>Nội dung kiểm tra, đánh giá</w:t>
      </w:r>
      <w:r>
        <w:rPr>
          <w:b/>
          <w:bCs/>
          <w:color w:val="FF0000"/>
        </w:rPr>
        <w:t xml:space="preserve"> </w:t>
      </w:r>
    </w:p>
    <w:p w:rsidR="00F73492" w:rsidRPr="007A3F1B" w:rsidRDefault="00F73492" w:rsidP="00F73492">
      <w:pPr>
        <w:spacing w:before="120" w:line="360" w:lineRule="auto"/>
        <w:jc w:val="both"/>
        <w:rPr>
          <w:b/>
          <w:bCs/>
          <w:i/>
          <w:iCs/>
          <w:color w:val="FF0000"/>
          <w:lang w:val="nl-NL"/>
        </w:rPr>
      </w:pPr>
      <w:r w:rsidRPr="007A3F1B">
        <w:rPr>
          <w:b/>
          <w:bCs/>
          <w:i/>
          <w:iCs/>
          <w:color w:val="FF0000"/>
          <w:lang w:val="nl-NL"/>
        </w:rPr>
        <w:t xml:space="preserve">      </w:t>
      </w:r>
      <w:r w:rsidRPr="007A3F1B">
        <w:rPr>
          <w:b/>
          <w:bCs/>
          <w:i/>
          <w:iCs/>
          <w:color w:val="FF0000"/>
          <w:lang w:val="nl-NL"/>
        </w:rPr>
        <w:tab/>
      </w:r>
      <w:r>
        <w:rPr>
          <w:b/>
          <w:bCs/>
          <w:i/>
          <w:iCs/>
          <w:color w:val="FF0000"/>
          <w:lang w:val="nl-NL"/>
        </w:rPr>
        <w:t xml:space="preserve">- </w:t>
      </w:r>
      <w:r w:rsidRPr="007A3F1B">
        <w:rPr>
          <w:b/>
          <w:bCs/>
          <w:i/>
          <w:iCs/>
          <w:color w:val="FF0000"/>
          <w:lang w:val="nl-NL"/>
        </w:rPr>
        <w:t xml:space="preserve"> Đánh giá công tác chuẩn bị của giáo viên </w:t>
      </w:r>
    </w:p>
    <w:p w:rsidR="00F73492" w:rsidRPr="007A3F1B" w:rsidRDefault="00F73492" w:rsidP="00F73492">
      <w:pPr>
        <w:spacing w:before="120" w:line="360" w:lineRule="auto"/>
        <w:ind w:firstLine="720"/>
        <w:jc w:val="both"/>
        <w:rPr>
          <w:i/>
          <w:iCs/>
          <w:color w:val="FF0000"/>
          <w:lang w:val="nl-NL"/>
        </w:rPr>
      </w:pPr>
      <w:r w:rsidRPr="007A3F1B">
        <w:rPr>
          <w:i/>
          <w:iCs/>
          <w:color w:val="FF0000"/>
          <w:lang w:val="nl-NL"/>
        </w:rPr>
        <w:t>* Việc soạn bài:</w:t>
      </w:r>
    </w:p>
    <w:p w:rsidR="00F73492" w:rsidRPr="007A3F1B" w:rsidRDefault="00F73492" w:rsidP="00F73492">
      <w:pPr>
        <w:spacing w:before="120" w:line="360" w:lineRule="auto"/>
        <w:ind w:firstLine="720"/>
        <w:jc w:val="both"/>
        <w:rPr>
          <w:color w:val="FF0000"/>
          <w:lang w:val="nl-NL"/>
        </w:rPr>
      </w:pPr>
      <w:r w:rsidRPr="007A3F1B">
        <w:rPr>
          <w:color w:val="FF0000"/>
          <w:lang w:val="nl-NL"/>
        </w:rPr>
        <w:t>Khi kiểm tra bài soạn của giáo viên cần lưu ý những điểm sau:</w:t>
      </w:r>
    </w:p>
    <w:p w:rsidR="00F73492" w:rsidRPr="007A3F1B" w:rsidRDefault="00F73492" w:rsidP="00F73492">
      <w:pPr>
        <w:spacing w:before="120" w:line="360" w:lineRule="auto"/>
        <w:ind w:firstLine="720"/>
        <w:jc w:val="both"/>
        <w:rPr>
          <w:color w:val="FF0000"/>
          <w:lang w:val="nl-NL"/>
        </w:rPr>
      </w:pPr>
      <w:r w:rsidRPr="007A3F1B">
        <w:rPr>
          <w:color w:val="FF0000"/>
          <w:lang w:val="nl-NL"/>
        </w:rPr>
        <w:t>+ Soạn đúng, soạn đủ theo yêu cầu các đề mục như: Ngày soạn, ngày giảng, tên  phân môn, tên bài, nội dung các tiết dạy.</w:t>
      </w:r>
    </w:p>
    <w:p w:rsidR="00F73492" w:rsidRPr="007A3F1B" w:rsidRDefault="00F73492" w:rsidP="00F73492">
      <w:pPr>
        <w:spacing w:before="120" w:line="360" w:lineRule="auto"/>
        <w:ind w:firstLine="720"/>
        <w:jc w:val="both"/>
        <w:rPr>
          <w:color w:val="FF0000"/>
          <w:lang w:val="nl-NL"/>
        </w:rPr>
      </w:pPr>
      <w:r w:rsidRPr="007A3F1B">
        <w:rPr>
          <w:color w:val="FF0000"/>
          <w:lang w:val="nl-NL"/>
        </w:rPr>
        <w:t xml:space="preserve">+ Soạn đúng theo phân phối chương trình của Bộ quy định, về nội dung theo chuẩn kiến kỹ năng và công văn giảm tải, </w:t>
      </w:r>
      <w:r>
        <w:rPr>
          <w:color w:val="FF0000"/>
          <w:lang w:val="nl-NL"/>
        </w:rPr>
        <w:t xml:space="preserve">thời khóa biểu, </w:t>
      </w:r>
      <w:r w:rsidRPr="007A3F1B">
        <w:rPr>
          <w:color w:val="FF0000"/>
          <w:lang w:val="nl-NL"/>
        </w:rPr>
        <w:t xml:space="preserve">khi soạn bài cần </w:t>
      </w:r>
      <w:r>
        <w:rPr>
          <w:color w:val="FF0000"/>
          <w:lang w:val="nl-NL"/>
        </w:rPr>
        <w:t>thiết kế cho phù hợp với đối tượng học sinh lớp và</w:t>
      </w:r>
      <w:r w:rsidRPr="007A3F1B">
        <w:rPr>
          <w:color w:val="FF0000"/>
          <w:lang w:val="nl-NL"/>
        </w:rPr>
        <w:t xml:space="preserve"> phân loại đối tượng học sinh trong lớp.</w:t>
      </w:r>
    </w:p>
    <w:p w:rsidR="00F73492" w:rsidRPr="007A3F1B" w:rsidRDefault="00F73492" w:rsidP="00F73492">
      <w:pPr>
        <w:spacing w:before="120" w:line="360" w:lineRule="auto"/>
        <w:ind w:firstLine="720"/>
        <w:jc w:val="both"/>
        <w:rPr>
          <w:color w:val="FF0000"/>
          <w:lang w:val="nl-NL"/>
        </w:rPr>
      </w:pPr>
      <w:r w:rsidRPr="007A3F1B">
        <w:rPr>
          <w:color w:val="FF0000"/>
          <w:lang w:val="nl-NL"/>
        </w:rPr>
        <w:t>+ Khi soạn bài cần phải</w:t>
      </w:r>
      <w:r w:rsidR="00FE046C">
        <w:rPr>
          <w:color w:val="FF0000"/>
          <w:lang w:val="nl-NL"/>
        </w:rPr>
        <w:t xml:space="preserve"> soạn đủ các bước theo quy định</w:t>
      </w:r>
      <w:r w:rsidRPr="007A3F1B">
        <w:rPr>
          <w:color w:val="FF0000"/>
          <w:lang w:val="nl-NL"/>
        </w:rPr>
        <w:t xml:space="preserve"> cần phân bố </w:t>
      </w:r>
      <w:r w:rsidR="00FE046C">
        <w:rPr>
          <w:color w:val="FF0000"/>
          <w:lang w:val="nl-NL"/>
        </w:rPr>
        <w:t xml:space="preserve">thời gian </w:t>
      </w:r>
      <w:r w:rsidRPr="007A3F1B">
        <w:rPr>
          <w:color w:val="FF0000"/>
          <w:lang w:val="nl-NL"/>
        </w:rPr>
        <w:t>sao cho hợp lý</w:t>
      </w:r>
      <w:r w:rsidR="00FE046C">
        <w:rPr>
          <w:color w:val="FF0000"/>
          <w:lang w:val="nl-NL"/>
        </w:rPr>
        <w:t xml:space="preserve"> giữa các hoạt động trong tiết dạy.</w:t>
      </w:r>
    </w:p>
    <w:p w:rsidR="00F73492" w:rsidRPr="007A3F1B" w:rsidRDefault="00F73492" w:rsidP="00F73492">
      <w:pPr>
        <w:spacing w:before="120" w:line="360" w:lineRule="auto"/>
        <w:ind w:firstLine="720"/>
        <w:jc w:val="both"/>
        <w:rPr>
          <w:color w:val="FF0000"/>
          <w:lang w:val="nl-NL"/>
        </w:rPr>
      </w:pPr>
      <w:r w:rsidRPr="007A3F1B">
        <w:rPr>
          <w:color w:val="FF0000"/>
          <w:lang w:val="nl-NL"/>
        </w:rPr>
        <w:t xml:space="preserve">  + Hệ thống câu hỏi </w:t>
      </w:r>
      <w:r w:rsidR="002B289A">
        <w:rPr>
          <w:color w:val="FF0000"/>
          <w:lang w:val="nl-NL"/>
        </w:rPr>
        <w:t>dẫn dắt</w:t>
      </w:r>
      <w:r w:rsidRPr="007A3F1B">
        <w:rPr>
          <w:color w:val="FF0000"/>
          <w:lang w:val="nl-NL"/>
        </w:rPr>
        <w:t xml:space="preserve"> phải dễ hiểu, ngắn gọn, giáo viên cần khắc sâu kiến thức và sửa lỗi phương ngữ địa phương phù hợp với đối tượng học sinh, cần có những câu hỏi mở rộng, câu xử lí tình huống để học sinh liên hệ thực tế vào bài học. </w:t>
      </w:r>
    </w:p>
    <w:p w:rsidR="00F73492" w:rsidRPr="007A3F1B" w:rsidRDefault="00F73492" w:rsidP="00F73492">
      <w:pPr>
        <w:spacing w:before="120" w:line="360" w:lineRule="auto"/>
        <w:ind w:firstLine="720"/>
        <w:jc w:val="both"/>
        <w:rPr>
          <w:i/>
          <w:iCs/>
          <w:color w:val="FF0000"/>
          <w:lang w:val="nl-NL"/>
        </w:rPr>
      </w:pPr>
      <w:r w:rsidRPr="007A3F1B">
        <w:rPr>
          <w:i/>
          <w:iCs/>
          <w:color w:val="FF0000"/>
          <w:lang w:val="nl-NL"/>
        </w:rPr>
        <w:t>*  Chuẩn bị đồ dùng, phương tiện dạy học</w:t>
      </w:r>
    </w:p>
    <w:p w:rsidR="00F73492" w:rsidRPr="007A3F1B" w:rsidRDefault="00F73492" w:rsidP="00F73492">
      <w:pPr>
        <w:spacing w:before="120" w:line="360" w:lineRule="auto"/>
        <w:jc w:val="both"/>
        <w:rPr>
          <w:i/>
          <w:iCs/>
          <w:color w:val="FF0000"/>
          <w:lang w:val="nl-NL"/>
        </w:rPr>
      </w:pPr>
      <w:r w:rsidRPr="007A3F1B">
        <w:rPr>
          <w:color w:val="FF0000"/>
          <w:lang w:val="nl-NL"/>
        </w:rPr>
        <w:t xml:space="preserve"> </w:t>
      </w:r>
      <w:r w:rsidRPr="007A3F1B">
        <w:rPr>
          <w:color w:val="FF0000"/>
          <w:lang w:val="nl-NL"/>
        </w:rPr>
        <w:tab/>
        <w:t>+ Đánh giá việc chuẩn bị đồ dùng dạy học là đánh giá sự sáng tạo của giáo viên về sự tìm tòi những đồ dùng phù hợp,</w:t>
      </w:r>
      <w:r w:rsidRPr="007A3F1B">
        <w:rPr>
          <w:color w:val="FF0000"/>
          <w:spacing w:val="6"/>
          <w:lang w:val="nl-NL"/>
        </w:rPr>
        <w:t xml:space="preserve"> tiện lợi phục vụ cho bài dạy đạt hiệu quả. ( ứng dụng công nghệ thông tin vào các giờ dạy) </w:t>
      </w:r>
    </w:p>
    <w:p w:rsidR="00F73492" w:rsidRPr="007A3F1B" w:rsidRDefault="00F73492" w:rsidP="00F73492">
      <w:pPr>
        <w:numPr>
          <w:ilvl w:val="0"/>
          <w:numId w:val="4"/>
        </w:numPr>
        <w:ind w:left="0"/>
        <w:rPr>
          <w:b/>
          <w:iCs/>
          <w:color w:val="FF0000"/>
          <w:lang w:val="nl-NL"/>
        </w:rPr>
      </w:pPr>
      <w:r w:rsidRPr="007A3F1B">
        <w:rPr>
          <w:b/>
          <w:iCs/>
          <w:color w:val="FF0000"/>
          <w:lang w:val="nl-NL"/>
        </w:rPr>
        <w:t xml:space="preserve"> Đánh giá việc giảng bài  trên lớp của giáo viên:</w:t>
      </w:r>
    </w:p>
    <w:p w:rsidR="00F73492" w:rsidRPr="007A3F1B" w:rsidRDefault="00F73492" w:rsidP="00F73492">
      <w:pPr>
        <w:spacing w:before="120" w:line="360" w:lineRule="auto"/>
        <w:ind w:firstLine="567"/>
        <w:jc w:val="both"/>
        <w:rPr>
          <w:color w:val="FF0000"/>
          <w:lang w:val="nl-NL"/>
        </w:rPr>
      </w:pPr>
      <w:r w:rsidRPr="007A3F1B">
        <w:rPr>
          <w:color w:val="FF0000"/>
          <w:lang w:val="nl-NL"/>
        </w:rPr>
        <w:t>Chỉ ra những ưu điểm để giá</w:t>
      </w:r>
      <w:r w:rsidR="00FE0121">
        <w:rPr>
          <w:color w:val="FF0000"/>
          <w:lang w:val="nl-NL"/>
        </w:rPr>
        <w:t xml:space="preserve">o viên phát huy và những điểm chưa phù hợp để </w:t>
      </w:r>
      <w:r w:rsidRPr="007A3F1B">
        <w:rPr>
          <w:color w:val="FF0000"/>
          <w:lang w:val="nl-NL"/>
        </w:rPr>
        <w:t xml:space="preserve">giáo viên </w:t>
      </w:r>
      <w:r w:rsidR="00FE0121">
        <w:rPr>
          <w:color w:val="FF0000"/>
          <w:lang w:val="nl-NL"/>
        </w:rPr>
        <w:t xml:space="preserve">tham khảo và </w:t>
      </w:r>
      <w:r w:rsidRPr="007A3F1B">
        <w:rPr>
          <w:color w:val="FF0000"/>
          <w:lang w:val="nl-NL"/>
        </w:rPr>
        <w:t>khắc phục.</w:t>
      </w:r>
    </w:p>
    <w:p w:rsidR="00F73492" w:rsidRDefault="00F73492" w:rsidP="00F73492">
      <w:pPr>
        <w:spacing w:before="120" w:line="360" w:lineRule="auto"/>
        <w:ind w:firstLine="567"/>
        <w:jc w:val="both"/>
        <w:rPr>
          <w:color w:val="FF0000"/>
          <w:lang w:val="nl-NL"/>
        </w:rPr>
      </w:pPr>
      <w:r w:rsidRPr="007A3F1B">
        <w:rPr>
          <w:color w:val="FF0000"/>
          <w:lang w:val="nl-NL"/>
        </w:rPr>
        <w:lastRenderedPageBreak/>
        <w:t>Cần tạo tâm lí cho giáo viên để cùng trao đổi những kinh nghiệm trong giảng dạy, tháo gỡ những khó khăn tạo điều kiện tốt nhất để giáo viên phát huy hết năng lực chuyên môn của mình</w:t>
      </w:r>
      <w:r>
        <w:rPr>
          <w:color w:val="FF0000"/>
          <w:lang w:val="nl-NL"/>
        </w:rPr>
        <w:t xml:space="preserve"> trong các tiết dạy</w:t>
      </w:r>
      <w:r w:rsidRPr="007A3F1B">
        <w:rPr>
          <w:color w:val="FF0000"/>
          <w:lang w:val="nl-NL"/>
        </w:rPr>
        <w:t>.</w:t>
      </w:r>
    </w:p>
    <w:p w:rsidR="00F73492" w:rsidRDefault="00F73492" w:rsidP="00175238">
      <w:pPr>
        <w:spacing w:before="120" w:line="360" w:lineRule="auto"/>
        <w:ind w:firstLine="567"/>
        <w:jc w:val="both"/>
        <w:rPr>
          <w:color w:val="FF0000"/>
          <w:lang w:val="nl-NL"/>
        </w:rPr>
      </w:pPr>
      <w:r>
        <w:rPr>
          <w:color w:val="FF0000"/>
          <w:lang w:val="nl-NL"/>
        </w:rPr>
        <w:t xml:space="preserve">Dưới đây là bảng thống kê số </w:t>
      </w:r>
      <w:r w:rsidR="00175238">
        <w:rPr>
          <w:color w:val="FF0000"/>
          <w:lang w:val="nl-NL"/>
        </w:rPr>
        <w:t>liệu khi chưa áp dụng sáng kiến</w:t>
      </w:r>
    </w:p>
    <w:tbl>
      <w:tblPr>
        <w:tblW w:w="87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4"/>
        <w:gridCol w:w="993"/>
        <w:gridCol w:w="992"/>
        <w:gridCol w:w="850"/>
        <w:gridCol w:w="851"/>
        <w:gridCol w:w="992"/>
        <w:gridCol w:w="992"/>
        <w:gridCol w:w="993"/>
        <w:gridCol w:w="992"/>
      </w:tblGrid>
      <w:tr w:rsidR="00F73492" w:rsidRPr="00CC0C91" w:rsidTr="000D2D30">
        <w:trPr>
          <w:tblCellSpacing w:w="0" w:type="dxa"/>
        </w:trPr>
        <w:tc>
          <w:tcPr>
            <w:tcW w:w="1144" w:type="dxa"/>
            <w:vMerge w:val="restart"/>
            <w:shd w:val="clear" w:color="auto" w:fill="auto"/>
            <w:vAlign w:val="center"/>
          </w:tcPr>
          <w:p w:rsidR="00F73492" w:rsidRDefault="00F73492" w:rsidP="000D2D30">
            <w:pPr>
              <w:pStyle w:val="NormalWeb"/>
              <w:jc w:val="center"/>
              <w:rPr>
                <w:b/>
                <w:sz w:val="28"/>
                <w:szCs w:val="28"/>
              </w:rPr>
            </w:pPr>
            <w:r>
              <w:rPr>
                <w:b/>
                <w:sz w:val="28"/>
                <w:szCs w:val="28"/>
              </w:rPr>
              <w:t>Tổng</w:t>
            </w:r>
          </w:p>
          <w:p w:rsidR="00F73492" w:rsidRPr="00CC0C91" w:rsidRDefault="00F73492" w:rsidP="000D2D30">
            <w:pPr>
              <w:pStyle w:val="NormalWeb"/>
              <w:jc w:val="center"/>
              <w:rPr>
                <w:b/>
                <w:sz w:val="28"/>
                <w:szCs w:val="28"/>
              </w:rPr>
            </w:pPr>
            <w:r>
              <w:rPr>
                <w:b/>
                <w:sz w:val="28"/>
                <w:szCs w:val="28"/>
              </w:rPr>
              <w:t xml:space="preserve"> số tiết</w:t>
            </w:r>
          </w:p>
        </w:tc>
        <w:tc>
          <w:tcPr>
            <w:tcW w:w="7655" w:type="dxa"/>
            <w:gridSpan w:val="8"/>
            <w:shd w:val="clear" w:color="auto" w:fill="auto"/>
            <w:vAlign w:val="center"/>
          </w:tcPr>
          <w:p w:rsidR="00F73492" w:rsidRPr="00CC0C91" w:rsidRDefault="00F73492" w:rsidP="000D2D30">
            <w:pPr>
              <w:pStyle w:val="NormalWeb"/>
              <w:spacing w:line="360" w:lineRule="auto"/>
              <w:jc w:val="center"/>
              <w:rPr>
                <w:b/>
                <w:sz w:val="28"/>
                <w:szCs w:val="28"/>
              </w:rPr>
            </w:pPr>
            <w:r w:rsidRPr="00CC0C91">
              <w:rPr>
                <w:b/>
                <w:sz w:val="28"/>
                <w:szCs w:val="28"/>
              </w:rPr>
              <w:t xml:space="preserve">Khi chưa thực hiện </w:t>
            </w:r>
            <w:r>
              <w:rPr>
                <w:b/>
                <w:sz w:val="28"/>
                <w:szCs w:val="28"/>
              </w:rPr>
              <w:t xml:space="preserve">sáng kiến </w:t>
            </w:r>
          </w:p>
        </w:tc>
      </w:tr>
      <w:tr w:rsidR="00F73492" w:rsidRPr="00CC0C91" w:rsidTr="000D2D30">
        <w:trPr>
          <w:tblCellSpacing w:w="0" w:type="dxa"/>
        </w:trPr>
        <w:tc>
          <w:tcPr>
            <w:tcW w:w="1144" w:type="dxa"/>
            <w:vMerge/>
            <w:shd w:val="clear" w:color="auto" w:fill="auto"/>
            <w:vAlign w:val="center"/>
          </w:tcPr>
          <w:p w:rsidR="00F73492" w:rsidRPr="00F36FDB" w:rsidRDefault="00F73492" w:rsidP="000D2D30">
            <w:pPr>
              <w:spacing w:line="360" w:lineRule="auto"/>
              <w:jc w:val="center"/>
              <w:rPr>
                <w:szCs w:val="28"/>
              </w:rPr>
            </w:pPr>
          </w:p>
        </w:tc>
        <w:tc>
          <w:tcPr>
            <w:tcW w:w="1985" w:type="dxa"/>
            <w:gridSpan w:val="2"/>
            <w:shd w:val="clear" w:color="auto" w:fill="auto"/>
            <w:vAlign w:val="center"/>
          </w:tcPr>
          <w:p w:rsidR="00F73492" w:rsidRPr="00CC0C91" w:rsidRDefault="00F73492" w:rsidP="000D2D30">
            <w:pPr>
              <w:pStyle w:val="NormalWeb"/>
              <w:spacing w:line="360" w:lineRule="auto"/>
              <w:jc w:val="center"/>
              <w:rPr>
                <w:b/>
                <w:sz w:val="28"/>
                <w:szCs w:val="28"/>
              </w:rPr>
            </w:pPr>
            <w:r w:rsidRPr="00CC0C91">
              <w:rPr>
                <w:b/>
                <w:sz w:val="28"/>
                <w:szCs w:val="28"/>
              </w:rPr>
              <w:t>Giỏi</w:t>
            </w:r>
          </w:p>
        </w:tc>
        <w:tc>
          <w:tcPr>
            <w:tcW w:w="1701" w:type="dxa"/>
            <w:gridSpan w:val="2"/>
            <w:shd w:val="clear" w:color="auto" w:fill="auto"/>
            <w:vAlign w:val="center"/>
          </w:tcPr>
          <w:p w:rsidR="00F73492" w:rsidRPr="00CC0C91" w:rsidRDefault="00F73492" w:rsidP="000D2D30">
            <w:pPr>
              <w:pStyle w:val="NormalWeb"/>
              <w:spacing w:line="360" w:lineRule="auto"/>
              <w:jc w:val="center"/>
              <w:rPr>
                <w:b/>
                <w:sz w:val="28"/>
                <w:szCs w:val="28"/>
              </w:rPr>
            </w:pPr>
            <w:r w:rsidRPr="00CC0C91">
              <w:rPr>
                <w:b/>
                <w:sz w:val="28"/>
                <w:szCs w:val="28"/>
              </w:rPr>
              <w:t>Khá</w:t>
            </w:r>
          </w:p>
        </w:tc>
        <w:tc>
          <w:tcPr>
            <w:tcW w:w="1984" w:type="dxa"/>
            <w:gridSpan w:val="2"/>
            <w:shd w:val="clear" w:color="auto" w:fill="auto"/>
            <w:vAlign w:val="center"/>
          </w:tcPr>
          <w:p w:rsidR="00F73492" w:rsidRPr="00CC0C91" w:rsidRDefault="00F73492" w:rsidP="000D2D30">
            <w:pPr>
              <w:pStyle w:val="NormalWeb"/>
              <w:spacing w:line="360" w:lineRule="auto"/>
              <w:jc w:val="center"/>
              <w:rPr>
                <w:b/>
                <w:sz w:val="28"/>
                <w:szCs w:val="28"/>
              </w:rPr>
            </w:pPr>
            <w:r>
              <w:rPr>
                <w:b/>
                <w:sz w:val="28"/>
                <w:szCs w:val="28"/>
              </w:rPr>
              <w:t>Trung bình</w:t>
            </w:r>
          </w:p>
        </w:tc>
        <w:tc>
          <w:tcPr>
            <w:tcW w:w="1985" w:type="dxa"/>
            <w:gridSpan w:val="2"/>
            <w:shd w:val="clear" w:color="auto" w:fill="auto"/>
            <w:vAlign w:val="center"/>
          </w:tcPr>
          <w:p w:rsidR="00F73492" w:rsidRPr="00CC0C91" w:rsidRDefault="00F73492" w:rsidP="000D2D30">
            <w:pPr>
              <w:pStyle w:val="NormalWeb"/>
              <w:spacing w:line="360" w:lineRule="auto"/>
              <w:jc w:val="center"/>
              <w:rPr>
                <w:b/>
                <w:sz w:val="28"/>
                <w:szCs w:val="28"/>
              </w:rPr>
            </w:pPr>
            <w:r w:rsidRPr="00CC0C91">
              <w:rPr>
                <w:b/>
                <w:sz w:val="28"/>
                <w:szCs w:val="28"/>
              </w:rPr>
              <w:t xml:space="preserve">Chưa đạt </w:t>
            </w:r>
          </w:p>
        </w:tc>
      </w:tr>
      <w:tr w:rsidR="00F73492" w:rsidRPr="00F36FDB" w:rsidTr="000D2D30">
        <w:trPr>
          <w:tblCellSpacing w:w="0" w:type="dxa"/>
        </w:trPr>
        <w:tc>
          <w:tcPr>
            <w:tcW w:w="1144" w:type="dxa"/>
            <w:vMerge/>
            <w:shd w:val="clear" w:color="auto" w:fill="auto"/>
            <w:vAlign w:val="center"/>
          </w:tcPr>
          <w:p w:rsidR="00F73492" w:rsidRPr="00F36FDB" w:rsidRDefault="00F73492" w:rsidP="000D2D30">
            <w:pPr>
              <w:spacing w:line="360" w:lineRule="auto"/>
              <w:jc w:val="both"/>
              <w:rPr>
                <w:szCs w:val="28"/>
              </w:rPr>
            </w:pPr>
          </w:p>
        </w:tc>
        <w:tc>
          <w:tcPr>
            <w:tcW w:w="993"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SL</w:t>
            </w:r>
          </w:p>
        </w:tc>
        <w:tc>
          <w:tcPr>
            <w:tcW w:w="992"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w:t>
            </w:r>
          </w:p>
        </w:tc>
        <w:tc>
          <w:tcPr>
            <w:tcW w:w="850"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SL</w:t>
            </w:r>
          </w:p>
        </w:tc>
        <w:tc>
          <w:tcPr>
            <w:tcW w:w="851"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w:t>
            </w:r>
          </w:p>
        </w:tc>
        <w:tc>
          <w:tcPr>
            <w:tcW w:w="992"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SL</w:t>
            </w:r>
          </w:p>
        </w:tc>
        <w:tc>
          <w:tcPr>
            <w:tcW w:w="992"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w:t>
            </w:r>
          </w:p>
        </w:tc>
        <w:tc>
          <w:tcPr>
            <w:tcW w:w="993"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SL</w:t>
            </w:r>
          </w:p>
        </w:tc>
        <w:tc>
          <w:tcPr>
            <w:tcW w:w="992"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w:t>
            </w:r>
          </w:p>
        </w:tc>
      </w:tr>
      <w:tr w:rsidR="00F73492" w:rsidRPr="00F36FDB" w:rsidTr="000D2D30">
        <w:trPr>
          <w:tblCellSpacing w:w="0" w:type="dxa"/>
        </w:trPr>
        <w:tc>
          <w:tcPr>
            <w:tcW w:w="1144"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200</w:t>
            </w:r>
          </w:p>
        </w:tc>
        <w:tc>
          <w:tcPr>
            <w:tcW w:w="993"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40</w:t>
            </w:r>
          </w:p>
        </w:tc>
        <w:tc>
          <w:tcPr>
            <w:tcW w:w="992"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20</w:t>
            </w:r>
          </w:p>
        </w:tc>
        <w:tc>
          <w:tcPr>
            <w:tcW w:w="850"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60</w:t>
            </w:r>
          </w:p>
        </w:tc>
        <w:tc>
          <w:tcPr>
            <w:tcW w:w="851"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30</w:t>
            </w:r>
          </w:p>
        </w:tc>
        <w:tc>
          <w:tcPr>
            <w:tcW w:w="992"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90</w:t>
            </w:r>
          </w:p>
        </w:tc>
        <w:tc>
          <w:tcPr>
            <w:tcW w:w="992"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45</w:t>
            </w:r>
          </w:p>
        </w:tc>
        <w:tc>
          <w:tcPr>
            <w:tcW w:w="993"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10</w:t>
            </w:r>
          </w:p>
        </w:tc>
        <w:tc>
          <w:tcPr>
            <w:tcW w:w="992"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5</w:t>
            </w:r>
          </w:p>
        </w:tc>
      </w:tr>
    </w:tbl>
    <w:p w:rsidR="00F73492" w:rsidRPr="000E2B17" w:rsidRDefault="00F73492" w:rsidP="00175238">
      <w:pPr>
        <w:spacing w:before="120" w:line="360" w:lineRule="auto"/>
        <w:ind w:firstLine="567"/>
      </w:pPr>
      <w:r w:rsidRPr="000E2B17">
        <w:rPr>
          <w:b/>
          <w:bCs/>
          <w:lang w:val="nl-NL"/>
        </w:rPr>
        <w:t>2.3.</w:t>
      </w:r>
      <w:r w:rsidRPr="000E2B17">
        <w:rPr>
          <w:bCs/>
          <w:lang w:val="nl-NL"/>
        </w:rPr>
        <w:t xml:space="preserve"> </w:t>
      </w:r>
      <w:r w:rsidRPr="000E2B17">
        <w:rPr>
          <w:rStyle w:val="Strong"/>
        </w:rPr>
        <w:t>Các biện pháp đã tiến hành để giải quyết vấn đề</w:t>
      </w:r>
    </w:p>
    <w:p w:rsidR="00F73492" w:rsidRDefault="00F73492" w:rsidP="00F73492">
      <w:pPr>
        <w:spacing w:before="60" w:after="60" w:line="360" w:lineRule="auto"/>
        <w:ind w:firstLine="567"/>
        <w:jc w:val="both"/>
        <w:rPr>
          <w:b/>
          <w:lang w:val="nl-NL"/>
        </w:rPr>
      </w:pPr>
      <w:r w:rsidRPr="000E2B17">
        <w:rPr>
          <w:b/>
          <w:lang w:val="nl-NL"/>
        </w:rPr>
        <w:t>2.3.1.  Xây dựng kế hoạch kiểm tra</w:t>
      </w:r>
    </w:p>
    <w:p w:rsidR="00F73492" w:rsidRPr="004A27CC" w:rsidRDefault="00F73492" w:rsidP="00F73492">
      <w:pPr>
        <w:spacing w:line="360" w:lineRule="auto"/>
        <w:jc w:val="both"/>
        <w:rPr>
          <w:szCs w:val="28"/>
        </w:rPr>
      </w:pPr>
      <w:r w:rsidRPr="004A27CC">
        <w:rPr>
          <w:szCs w:val="28"/>
        </w:rPr>
        <w:t xml:space="preserve">      *</w:t>
      </w:r>
      <w:r>
        <w:rPr>
          <w:szCs w:val="28"/>
        </w:rPr>
        <w:t xml:space="preserve"> </w:t>
      </w:r>
      <w:r w:rsidRPr="00C064CB">
        <w:t>Đầu năm học, sau khi đã ổn định nề nếp trường lớp hoạt độ</w:t>
      </w:r>
      <w:r>
        <w:t>ng dạy và học tiến hành đều đặn. Hiệu phó phụ trách chuyên môn cần</w:t>
      </w:r>
      <w:r>
        <w:rPr>
          <w:szCs w:val="28"/>
        </w:rPr>
        <w:t xml:space="preserve"> l</w:t>
      </w:r>
      <w:r w:rsidRPr="004A27CC">
        <w:rPr>
          <w:szCs w:val="28"/>
        </w:rPr>
        <w:t>ập kế hoạch kiểm tra đánh gía giờ lên lớp của giáo vi</w:t>
      </w:r>
      <w:r>
        <w:rPr>
          <w:szCs w:val="28"/>
        </w:rPr>
        <w:t xml:space="preserve">ên trong năm học trình Hiệu trưởng duyệt. </w:t>
      </w:r>
      <w:r w:rsidRPr="004A27CC">
        <w:rPr>
          <w:szCs w:val="28"/>
        </w:rPr>
        <w:t>Làm như vậy</w:t>
      </w:r>
      <w:r>
        <w:rPr>
          <w:szCs w:val="28"/>
        </w:rPr>
        <w:t>,</w:t>
      </w:r>
      <w:r w:rsidRPr="004A27CC">
        <w:rPr>
          <w:szCs w:val="28"/>
        </w:rPr>
        <w:t xml:space="preserve"> giáo viên sẽ có nề nếp, thói quen chuẩn bị giờ </w:t>
      </w:r>
      <w:r>
        <w:rPr>
          <w:szCs w:val="28"/>
        </w:rPr>
        <w:t>dạy tr</w:t>
      </w:r>
      <w:r w:rsidRPr="004A27CC">
        <w:rPr>
          <w:szCs w:val="28"/>
        </w:rPr>
        <w:t>ên lớp chu đáo</w:t>
      </w:r>
      <w:r>
        <w:rPr>
          <w:szCs w:val="28"/>
        </w:rPr>
        <w:t xml:space="preserve"> về giáo án cũng như đồ dùng dạy học</w:t>
      </w:r>
      <w:r w:rsidRPr="004A27CC">
        <w:rPr>
          <w:szCs w:val="28"/>
        </w:rPr>
        <w:t>, chất lượng giờ</w:t>
      </w:r>
      <w:r>
        <w:rPr>
          <w:szCs w:val="28"/>
        </w:rPr>
        <w:t xml:space="preserve"> lên lớp sẽ đảm bảo hơn, hơn nữa khi lập </w:t>
      </w:r>
      <w:r w:rsidRPr="004A27CC">
        <w:rPr>
          <w:szCs w:val="28"/>
        </w:rPr>
        <w:t xml:space="preserve">kế hoạch </w:t>
      </w:r>
      <w:r>
        <w:rPr>
          <w:szCs w:val="28"/>
        </w:rPr>
        <w:t>phó</w:t>
      </w:r>
      <w:r w:rsidRPr="004A27CC">
        <w:rPr>
          <w:szCs w:val="28"/>
        </w:rPr>
        <w:t xml:space="preserve"> hiệu trưởng sẽ chủ động thực hiện công việc của mình</w:t>
      </w:r>
      <w:r>
        <w:rPr>
          <w:szCs w:val="28"/>
        </w:rPr>
        <w:t xml:space="preserve"> trong cả năm học. N</w:t>
      </w:r>
      <w:r w:rsidRPr="004A27CC">
        <w:rPr>
          <w:szCs w:val="28"/>
        </w:rPr>
        <w:t xml:space="preserve">hư vậy công việc </w:t>
      </w:r>
      <w:r>
        <w:rPr>
          <w:szCs w:val="28"/>
        </w:rPr>
        <w:t>dự giờ của chuyên môn</w:t>
      </w:r>
      <w:r w:rsidRPr="004A27CC">
        <w:rPr>
          <w:szCs w:val="28"/>
        </w:rPr>
        <w:t xml:space="preserve"> sẽ được chính xác, cụ thể bởi đả có sự chuẩn bị nghiên cứu kĩ càng .</w:t>
      </w:r>
    </w:p>
    <w:p w:rsidR="00F73492" w:rsidRPr="009B04F4" w:rsidRDefault="00F73492" w:rsidP="00F73492">
      <w:pPr>
        <w:spacing w:line="360" w:lineRule="auto"/>
        <w:jc w:val="both"/>
        <w:rPr>
          <w:b/>
          <w:szCs w:val="28"/>
        </w:rPr>
      </w:pPr>
      <w:r w:rsidRPr="009B04F4">
        <w:rPr>
          <w:b/>
          <w:szCs w:val="28"/>
        </w:rPr>
        <w:t xml:space="preserve">   </w:t>
      </w:r>
      <w:r w:rsidR="00D877B1">
        <w:rPr>
          <w:b/>
          <w:szCs w:val="28"/>
        </w:rPr>
        <w:t xml:space="preserve">  Kế hoạch kiểm tra năm học 2017-2018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225"/>
        <w:gridCol w:w="2870"/>
        <w:gridCol w:w="1276"/>
      </w:tblGrid>
      <w:tr w:rsidR="00F73492" w:rsidRPr="00421326" w:rsidTr="000D2D30">
        <w:trPr>
          <w:trHeight w:val="479"/>
        </w:trPr>
        <w:tc>
          <w:tcPr>
            <w:tcW w:w="2093" w:type="dxa"/>
          </w:tcPr>
          <w:p w:rsidR="00F73492" w:rsidRPr="00421326" w:rsidRDefault="00F73492" w:rsidP="000D2D30">
            <w:pPr>
              <w:spacing w:line="360" w:lineRule="auto"/>
              <w:jc w:val="center"/>
              <w:rPr>
                <w:b/>
                <w:szCs w:val="28"/>
              </w:rPr>
            </w:pPr>
            <w:r w:rsidRPr="00421326">
              <w:rPr>
                <w:b/>
                <w:szCs w:val="28"/>
              </w:rPr>
              <w:t>Thời gian</w:t>
            </w:r>
          </w:p>
        </w:tc>
        <w:tc>
          <w:tcPr>
            <w:tcW w:w="3225" w:type="dxa"/>
          </w:tcPr>
          <w:p w:rsidR="00F73492" w:rsidRPr="00421326" w:rsidRDefault="00F73492" w:rsidP="000D2D30">
            <w:pPr>
              <w:spacing w:line="360" w:lineRule="auto"/>
              <w:jc w:val="center"/>
              <w:rPr>
                <w:b/>
                <w:szCs w:val="28"/>
              </w:rPr>
            </w:pPr>
            <w:r w:rsidRPr="00421326">
              <w:rPr>
                <w:b/>
                <w:szCs w:val="28"/>
              </w:rPr>
              <w:t xml:space="preserve">Nội dung </w:t>
            </w:r>
            <w:r>
              <w:rPr>
                <w:b/>
                <w:szCs w:val="28"/>
              </w:rPr>
              <w:t>công việc</w:t>
            </w:r>
          </w:p>
        </w:tc>
        <w:tc>
          <w:tcPr>
            <w:tcW w:w="2870" w:type="dxa"/>
          </w:tcPr>
          <w:p w:rsidR="00F73492" w:rsidRPr="00421326" w:rsidRDefault="00F73492" w:rsidP="000D2D30">
            <w:pPr>
              <w:spacing w:line="360" w:lineRule="auto"/>
              <w:jc w:val="center"/>
              <w:rPr>
                <w:b/>
                <w:szCs w:val="28"/>
              </w:rPr>
            </w:pPr>
            <w:r w:rsidRPr="00421326">
              <w:rPr>
                <w:b/>
                <w:szCs w:val="28"/>
              </w:rPr>
              <w:t>Mục đích</w:t>
            </w:r>
            <w:r>
              <w:rPr>
                <w:b/>
                <w:szCs w:val="28"/>
              </w:rPr>
              <w:t xml:space="preserve"> kiểm tra</w:t>
            </w:r>
          </w:p>
        </w:tc>
        <w:tc>
          <w:tcPr>
            <w:tcW w:w="1276" w:type="dxa"/>
          </w:tcPr>
          <w:p w:rsidR="00F73492" w:rsidRPr="00421326" w:rsidRDefault="00F73492" w:rsidP="000D2D30">
            <w:pPr>
              <w:spacing w:line="360" w:lineRule="auto"/>
              <w:jc w:val="center"/>
              <w:rPr>
                <w:b/>
                <w:szCs w:val="28"/>
              </w:rPr>
            </w:pPr>
            <w:r>
              <w:rPr>
                <w:b/>
                <w:szCs w:val="28"/>
              </w:rPr>
              <w:t>Ghi chú</w:t>
            </w:r>
          </w:p>
        </w:tc>
      </w:tr>
      <w:tr w:rsidR="00F73492" w:rsidRPr="00421326" w:rsidTr="000D2D30">
        <w:trPr>
          <w:trHeight w:val="479"/>
        </w:trPr>
        <w:tc>
          <w:tcPr>
            <w:tcW w:w="2093" w:type="dxa"/>
          </w:tcPr>
          <w:p w:rsidR="00F73492" w:rsidRPr="00421326" w:rsidRDefault="00F73492" w:rsidP="000D2D30">
            <w:pPr>
              <w:spacing w:line="360" w:lineRule="auto"/>
              <w:jc w:val="center"/>
              <w:rPr>
                <w:szCs w:val="28"/>
              </w:rPr>
            </w:pPr>
            <w:r>
              <w:rPr>
                <w:szCs w:val="28"/>
              </w:rPr>
              <w:t>Tháng 9/201</w:t>
            </w:r>
            <w:r w:rsidR="00D877B1">
              <w:rPr>
                <w:szCs w:val="28"/>
              </w:rPr>
              <w:t>7</w:t>
            </w:r>
          </w:p>
        </w:tc>
        <w:tc>
          <w:tcPr>
            <w:tcW w:w="3225" w:type="dxa"/>
          </w:tcPr>
          <w:p w:rsidR="00F73492" w:rsidRDefault="00F73492" w:rsidP="000D2D30">
            <w:pPr>
              <w:spacing w:line="360" w:lineRule="auto"/>
              <w:jc w:val="both"/>
              <w:rPr>
                <w:szCs w:val="28"/>
              </w:rPr>
            </w:pPr>
            <w:r>
              <w:rPr>
                <w:szCs w:val="28"/>
              </w:rPr>
              <w:t>Kiểm tra mỗi</w:t>
            </w:r>
            <w:r w:rsidRPr="00421326">
              <w:rPr>
                <w:szCs w:val="28"/>
              </w:rPr>
              <w:t xml:space="preserve"> giáo viên một lần</w:t>
            </w:r>
          </w:p>
          <w:p w:rsidR="00F73492" w:rsidRPr="00421326" w:rsidRDefault="00F73492" w:rsidP="000D2D30">
            <w:pPr>
              <w:spacing w:line="360" w:lineRule="auto"/>
              <w:jc w:val="both"/>
              <w:rPr>
                <w:szCs w:val="28"/>
              </w:rPr>
            </w:pPr>
          </w:p>
        </w:tc>
        <w:tc>
          <w:tcPr>
            <w:tcW w:w="2870" w:type="dxa"/>
          </w:tcPr>
          <w:p w:rsidR="00F73492" w:rsidRPr="00421326" w:rsidRDefault="00F73492" w:rsidP="000D2D30">
            <w:pPr>
              <w:spacing w:line="360" w:lineRule="auto"/>
              <w:jc w:val="both"/>
              <w:rPr>
                <w:szCs w:val="28"/>
              </w:rPr>
            </w:pPr>
            <w:r w:rsidRPr="00421326">
              <w:rPr>
                <w:szCs w:val="28"/>
              </w:rPr>
              <w:t>Ổn định nề nếp đầu năm học</w:t>
            </w:r>
          </w:p>
        </w:tc>
        <w:tc>
          <w:tcPr>
            <w:tcW w:w="1276" w:type="dxa"/>
          </w:tcPr>
          <w:p w:rsidR="00F73492" w:rsidRPr="00421326" w:rsidRDefault="00F73492" w:rsidP="000D2D30">
            <w:pPr>
              <w:spacing w:line="360" w:lineRule="auto"/>
              <w:jc w:val="both"/>
              <w:rPr>
                <w:szCs w:val="28"/>
              </w:rPr>
            </w:pPr>
          </w:p>
        </w:tc>
      </w:tr>
      <w:tr w:rsidR="00F73492" w:rsidRPr="00421326" w:rsidTr="000D2D30">
        <w:trPr>
          <w:trHeight w:val="479"/>
        </w:trPr>
        <w:tc>
          <w:tcPr>
            <w:tcW w:w="2093" w:type="dxa"/>
          </w:tcPr>
          <w:p w:rsidR="00F73492" w:rsidRPr="00421326" w:rsidRDefault="00F73492" w:rsidP="000D2D30">
            <w:pPr>
              <w:spacing w:line="360" w:lineRule="auto"/>
              <w:jc w:val="center"/>
              <w:rPr>
                <w:szCs w:val="28"/>
              </w:rPr>
            </w:pPr>
          </w:p>
          <w:p w:rsidR="00F73492" w:rsidRPr="00421326" w:rsidRDefault="00F73492" w:rsidP="000D2D30">
            <w:pPr>
              <w:spacing w:line="360" w:lineRule="auto"/>
              <w:jc w:val="center"/>
              <w:rPr>
                <w:szCs w:val="28"/>
              </w:rPr>
            </w:pPr>
            <w:r>
              <w:rPr>
                <w:szCs w:val="28"/>
              </w:rPr>
              <w:t>Tháng 10/201</w:t>
            </w:r>
            <w:r w:rsidR="00D877B1">
              <w:rPr>
                <w:szCs w:val="28"/>
              </w:rPr>
              <w:t>7</w:t>
            </w:r>
          </w:p>
        </w:tc>
        <w:tc>
          <w:tcPr>
            <w:tcW w:w="3225" w:type="dxa"/>
          </w:tcPr>
          <w:p w:rsidR="00F73492" w:rsidRPr="00421326" w:rsidRDefault="00F73492" w:rsidP="000D2D30">
            <w:pPr>
              <w:spacing w:line="360" w:lineRule="auto"/>
              <w:jc w:val="both"/>
              <w:rPr>
                <w:szCs w:val="28"/>
              </w:rPr>
            </w:pPr>
            <w:r w:rsidRPr="00421326">
              <w:rPr>
                <w:szCs w:val="28"/>
              </w:rPr>
              <w:t xml:space="preserve">Dự giờ </w:t>
            </w:r>
            <w:r>
              <w:rPr>
                <w:szCs w:val="28"/>
              </w:rPr>
              <w:t>mỗi</w:t>
            </w:r>
            <w:r w:rsidRPr="00421326">
              <w:rPr>
                <w:szCs w:val="28"/>
              </w:rPr>
              <w:t xml:space="preserve"> giáo viên một lần</w:t>
            </w:r>
          </w:p>
        </w:tc>
        <w:tc>
          <w:tcPr>
            <w:tcW w:w="2870" w:type="dxa"/>
          </w:tcPr>
          <w:p w:rsidR="00F73492" w:rsidRPr="00421326" w:rsidRDefault="00F73492" w:rsidP="000D2D30">
            <w:pPr>
              <w:spacing w:line="360" w:lineRule="auto"/>
              <w:jc w:val="both"/>
              <w:rPr>
                <w:szCs w:val="28"/>
              </w:rPr>
            </w:pPr>
            <w:r w:rsidRPr="00421326">
              <w:rPr>
                <w:szCs w:val="28"/>
              </w:rPr>
              <w:t>Khảo sát chất lượng và đánh giá trình độ năng lực sư phạm</w:t>
            </w:r>
          </w:p>
        </w:tc>
        <w:tc>
          <w:tcPr>
            <w:tcW w:w="1276" w:type="dxa"/>
          </w:tcPr>
          <w:p w:rsidR="00F73492" w:rsidRPr="00421326" w:rsidRDefault="00F73492" w:rsidP="000D2D30">
            <w:pPr>
              <w:spacing w:line="360" w:lineRule="auto"/>
              <w:jc w:val="both"/>
              <w:rPr>
                <w:szCs w:val="28"/>
              </w:rPr>
            </w:pPr>
          </w:p>
        </w:tc>
      </w:tr>
      <w:tr w:rsidR="00F73492" w:rsidRPr="00421326" w:rsidTr="000D2D30">
        <w:trPr>
          <w:trHeight w:val="479"/>
        </w:trPr>
        <w:tc>
          <w:tcPr>
            <w:tcW w:w="2093" w:type="dxa"/>
          </w:tcPr>
          <w:p w:rsidR="00F73492" w:rsidRPr="00421326" w:rsidRDefault="00F73492" w:rsidP="000D2D30">
            <w:pPr>
              <w:spacing w:line="360" w:lineRule="auto"/>
              <w:jc w:val="center"/>
              <w:rPr>
                <w:szCs w:val="28"/>
              </w:rPr>
            </w:pPr>
            <w:r>
              <w:rPr>
                <w:szCs w:val="28"/>
              </w:rPr>
              <w:t>Tháng 11/201</w:t>
            </w:r>
            <w:r w:rsidR="00D877B1">
              <w:rPr>
                <w:szCs w:val="28"/>
              </w:rPr>
              <w:t>7</w:t>
            </w:r>
          </w:p>
        </w:tc>
        <w:tc>
          <w:tcPr>
            <w:tcW w:w="3225" w:type="dxa"/>
          </w:tcPr>
          <w:p w:rsidR="00F73492" w:rsidRDefault="00F73492" w:rsidP="000D2D30">
            <w:pPr>
              <w:spacing w:line="360" w:lineRule="auto"/>
              <w:jc w:val="both"/>
              <w:rPr>
                <w:szCs w:val="28"/>
              </w:rPr>
            </w:pPr>
            <w:r>
              <w:rPr>
                <w:szCs w:val="28"/>
              </w:rPr>
              <w:t>K</w:t>
            </w:r>
            <w:r w:rsidRPr="00421326">
              <w:rPr>
                <w:szCs w:val="28"/>
              </w:rPr>
              <w:t xml:space="preserve">iểm tra </w:t>
            </w:r>
            <w:r>
              <w:rPr>
                <w:szCs w:val="28"/>
              </w:rPr>
              <w:t xml:space="preserve">nội bộ 05 giáo </w:t>
            </w:r>
            <w:r>
              <w:rPr>
                <w:szCs w:val="28"/>
              </w:rPr>
              <w:lastRenderedPageBreak/>
              <w:t xml:space="preserve">viên.  </w:t>
            </w:r>
          </w:p>
          <w:p w:rsidR="00F73492" w:rsidRPr="00421326" w:rsidRDefault="00F73492" w:rsidP="000D2D30">
            <w:pPr>
              <w:spacing w:line="360" w:lineRule="auto"/>
              <w:jc w:val="both"/>
              <w:rPr>
                <w:szCs w:val="28"/>
              </w:rPr>
            </w:pPr>
          </w:p>
        </w:tc>
        <w:tc>
          <w:tcPr>
            <w:tcW w:w="2870" w:type="dxa"/>
          </w:tcPr>
          <w:p w:rsidR="00F73492" w:rsidRPr="00421326" w:rsidRDefault="00F73492" w:rsidP="000D2D30">
            <w:pPr>
              <w:spacing w:line="360" w:lineRule="auto"/>
              <w:jc w:val="both"/>
              <w:rPr>
                <w:szCs w:val="28"/>
              </w:rPr>
            </w:pPr>
            <w:r w:rsidRPr="00421326">
              <w:rPr>
                <w:szCs w:val="28"/>
              </w:rPr>
              <w:lastRenderedPageBreak/>
              <w:t xml:space="preserve">Chuẩn bị tham gia thao </w:t>
            </w:r>
            <w:r w:rsidRPr="00421326">
              <w:rPr>
                <w:szCs w:val="28"/>
              </w:rPr>
              <w:lastRenderedPageBreak/>
              <w:t>giảng</w:t>
            </w:r>
            <w:r>
              <w:rPr>
                <w:szCs w:val="28"/>
              </w:rPr>
              <w:t>. Chào mừng ngày NGVN 20/11</w:t>
            </w:r>
          </w:p>
        </w:tc>
        <w:tc>
          <w:tcPr>
            <w:tcW w:w="1276" w:type="dxa"/>
          </w:tcPr>
          <w:p w:rsidR="00F73492" w:rsidRPr="00421326" w:rsidRDefault="00F73492" w:rsidP="000D2D30">
            <w:pPr>
              <w:spacing w:line="360" w:lineRule="auto"/>
              <w:jc w:val="both"/>
              <w:rPr>
                <w:szCs w:val="28"/>
              </w:rPr>
            </w:pPr>
          </w:p>
        </w:tc>
      </w:tr>
      <w:tr w:rsidR="00F73492" w:rsidRPr="00421326" w:rsidTr="000D2D30">
        <w:trPr>
          <w:trHeight w:val="479"/>
        </w:trPr>
        <w:tc>
          <w:tcPr>
            <w:tcW w:w="2093" w:type="dxa"/>
          </w:tcPr>
          <w:p w:rsidR="00F73492" w:rsidRPr="00421326" w:rsidRDefault="00F73492" w:rsidP="000D2D30">
            <w:pPr>
              <w:spacing w:line="360" w:lineRule="auto"/>
              <w:jc w:val="center"/>
              <w:rPr>
                <w:szCs w:val="28"/>
              </w:rPr>
            </w:pPr>
            <w:r>
              <w:rPr>
                <w:szCs w:val="28"/>
              </w:rPr>
              <w:lastRenderedPageBreak/>
              <w:t>Tháng  12/201</w:t>
            </w:r>
            <w:r w:rsidR="00D877B1">
              <w:rPr>
                <w:szCs w:val="28"/>
              </w:rPr>
              <w:t>7</w:t>
            </w:r>
          </w:p>
        </w:tc>
        <w:tc>
          <w:tcPr>
            <w:tcW w:w="3225" w:type="dxa"/>
          </w:tcPr>
          <w:p w:rsidR="00F73492" w:rsidRPr="00421326" w:rsidRDefault="00F73492" w:rsidP="000D2D30">
            <w:pPr>
              <w:spacing w:line="360" w:lineRule="auto"/>
              <w:jc w:val="both"/>
              <w:rPr>
                <w:szCs w:val="28"/>
              </w:rPr>
            </w:pPr>
            <w:r>
              <w:rPr>
                <w:szCs w:val="28"/>
              </w:rPr>
              <w:t>Tiếp tục k</w:t>
            </w:r>
            <w:r w:rsidRPr="00421326">
              <w:rPr>
                <w:szCs w:val="28"/>
              </w:rPr>
              <w:t xml:space="preserve">iểm tra </w:t>
            </w:r>
            <w:r>
              <w:rPr>
                <w:szCs w:val="28"/>
              </w:rPr>
              <w:t>nội bộ 04 giáo viên</w:t>
            </w:r>
          </w:p>
        </w:tc>
        <w:tc>
          <w:tcPr>
            <w:tcW w:w="2870" w:type="dxa"/>
          </w:tcPr>
          <w:p w:rsidR="00F73492" w:rsidRPr="00421326" w:rsidRDefault="00F73492" w:rsidP="000D2D30">
            <w:pPr>
              <w:spacing w:line="360" w:lineRule="auto"/>
              <w:jc w:val="both"/>
              <w:rPr>
                <w:szCs w:val="28"/>
              </w:rPr>
            </w:pPr>
            <w:r>
              <w:rPr>
                <w:szCs w:val="28"/>
              </w:rPr>
              <w:t>Chào mừng ngày 22/12, Tết dương lịch</w:t>
            </w:r>
          </w:p>
          <w:p w:rsidR="00F73492" w:rsidRPr="00421326" w:rsidRDefault="00F73492" w:rsidP="000D2D30">
            <w:pPr>
              <w:spacing w:line="360" w:lineRule="auto"/>
              <w:jc w:val="both"/>
              <w:rPr>
                <w:szCs w:val="28"/>
              </w:rPr>
            </w:pPr>
            <w:r w:rsidRPr="00421326">
              <w:rPr>
                <w:szCs w:val="28"/>
              </w:rPr>
              <w:t>Sơ kết học kì I, đánh giá xếp loại thi đua cho từng giáo viên</w:t>
            </w:r>
          </w:p>
        </w:tc>
        <w:tc>
          <w:tcPr>
            <w:tcW w:w="1276" w:type="dxa"/>
          </w:tcPr>
          <w:p w:rsidR="00F73492" w:rsidRPr="00421326" w:rsidRDefault="00F73492" w:rsidP="000D2D30">
            <w:pPr>
              <w:spacing w:line="360" w:lineRule="auto"/>
              <w:jc w:val="both"/>
              <w:rPr>
                <w:szCs w:val="28"/>
              </w:rPr>
            </w:pPr>
          </w:p>
        </w:tc>
      </w:tr>
      <w:tr w:rsidR="00F73492" w:rsidRPr="00421326" w:rsidTr="000D2D30">
        <w:trPr>
          <w:trHeight w:val="479"/>
        </w:trPr>
        <w:tc>
          <w:tcPr>
            <w:tcW w:w="2093" w:type="dxa"/>
          </w:tcPr>
          <w:p w:rsidR="00F73492" w:rsidRPr="00421326" w:rsidRDefault="00F73492" w:rsidP="000D2D30">
            <w:pPr>
              <w:spacing w:line="360" w:lineRule="auto"/>
              <w:jc w:val="center"/>
              <w:rPr>
                <w:szCs w:val="28"/>
              </w:rPr>
            </w:pPr>
            <w:r>
              <w:rPr>
                <w:szCs w:val="28"/>
              </w:rPr>
              <w:t>Tháng 1,2/201</w:t>
            </w:r>
            <w:r w:rsidR="00D877B1">
              <w:rPr>
                <w:szCs w:val="28"/>
              </w:rPr>
              <w:t>8</w:t>
            </w:r>
          </w:p>
        </w:tc>
        <w:tc>
          <w:tcPr>
            <w:tcW w:w="3225" w:type="dxa"/>
          </w:tcPr>
          <w:p w:rsidR="00F73492" w:rsidRPr="00421326" w:rsidRDefault="00F73492" w:rsidP="000D2D30">
            <w:pPr>
              <w:spacing w:line="360" w:lineRule="auto"/>
              <w:jc w:val="both"/>
              <w:rPr>
                <w:szCs w:val="28"/>
              </w:rPr>
            </w:pPr>
            <w:r w:rsidRPr="00421326">
              <w:rPr>
                <w:szCs w:val="28"/>
              </w:rPr>
              <w:t xml:space="preserve">Tiếp tục dự giờ thăm lớp, </w:t>
            </w:r>
            <w:r>
              <w:rPr>
                <w:szCs w:val="28"/>
              </w:rPr>
              <w:t>k</w:t>
            </w:r>
            <w:r w:rsidRPr="00421326">
              <w:rPr>
                <w:szCs w:val="28"/>
              </w:rPr>
              <w:t xml:space="preserve">iểm tra </w:t>
            </w:r>
            <w:r>
              <w:rPr>
                <w:szCs w:val="28"/>
              </w:rPr>
              <w:t>nội bộ 05 giáo viên</w:t>
            </w:r>
            <w:r w:rsidRPr="00421326">
              <w:rPr>
                <w:szCs w:val="28"/>
              </w:rPr>
              <w:t xml:space="preserve"> </w:t>
            </w:r>
            <w:r>
              <w:rPr>
                <w:szCs w:val="28"/>
              </w:rPr>
              <w:t xml:space="preserve"> </w:t>
            </w:r>
          </w:p>
        </w:tc>
        <w:tc>
          <w:tcPr>
            <w:tcW w:w="2870" w:type="dxa"/>
          </w:tcPr>
          <w:p w:rsidR="00F73492" w:rsidRPr="00421326" w:rsidRDefault="00F73492" w:rsidP="000D2D30">
            <w:pPr>
              <w:spacing w:line="360" w:lineRule="auto"/>
              <w:jc w:val="both"/>
              <w:rPr>
                <w:szCs w:val="28"/>
              </w:rPr>
            </w:pPr>
            <w:r>
              <w:rPr>
                <w:szCs w:val="28"/>
              </w:rPr>
              <w:t>Chào mừng ngày 3/2</w:t>
            </w:r>
          </w:p>
          <w:p w:rsidR="00F73492" w:rsidRPr="00421326" w:rsidRDefault="00F73492" w:rsidP="000D2D30">
            <w:pPr>
              <w:spacing w:line="360" w:lineRule="auto"/>
              <w:jc w:val="both"/>
              <w:rPr>
                <w:szCs w:val="28"/>
              </w:rPr>
            </w:pPr>
            <w:r w:rsidRPr="00421326">
              <w:rPr>
                <w:szCs w:val="28"/>
              </w:rPr>
              <w:t>Duy trì nề nếp học tập, ổn định trước và sau tết Nguyên Đán</w:t>
            </w:r>
          </w:p>
        </w:tc>
        <w:tc>
          <w:tcPr>
            <w:tcW w:w="1276" w:type="dxa"/>
          </w:tcPr>
          <w:p w:rsidR="00F73492" w:rsidRPr="00421326" w:rsidRDefault="00F73492" w:rsidP="000D2D30">
            <w:pPr>
              <w:spacing w:line="360" w:lineRule="auto"/>
              <w:jc w:val="both"/>
              <w:rPr>
                <w:szCs w:val="28"/>
              </w:rPr>
            </w:pPr>
          </w:p>
        </w:tc>
      </w:tr>
      <w:tr w:rsidR="00F73492" w:rsidRPr="00421326" w:rsidTr="000D2D30">
        <w:trPr>
          <w:trHeight w:val="479"/>
        </w:trPr>
        <w:tc>
          <w:tcPr>
            <w:tcW w:w="2093" w:type="dxa"/>
            <w:tcBorders>
              <w:top w:val="single" w:sz="4" w:space="0" w:color="auto"/>
              <w:left w:val="single" w:sz="4" w:space="0" w:color="auto"/>
              <w:bottom w:val="single" w:sz="4" w:space="0" w:color="auto"/>
              <w:right w:val="single" w:sz="4" w:space="0" w:color="auto"/>
            </w:tcBorders>
          </w:tcPr>
          <w:p w:rsidR="00F73492" w:rsidRPr="00421326" w:rsidRDefault="00F73492" w:rsidP="000D2D30">
            <w:pPr>
              <w:spacing w:line="360" w:lineRule="auto"/>
              <w:jc w:val="center"/>
              <w:rPr>
                <w:szCs w:val="28"/>
              </w:rPr>
            </w:pPr>
            <w:r>
              <w:rPr>
                <w:szCs w:val="28"/>
              </w:rPr>
              <w:t>Tháng 3/201</w:t>
            </w:r>
            <w:r w:rsidR="00D877B1">
              <w:rPr>
                <w:szCs w:val="28"/>
              </w:rPr>
              <w:t>8</w:t>
            </w:r>
          </w:p>
        </w:tc>
        <w:tc>
          <w:tcPr>
            <w:tcW w:w="3225" w:type="dxa"/>
            <w:tcBorders>
              <w:top w:val="single" w:sz="4" w:space="0" w:color="auto"/>
              <w:left w:val="single" w:sz="4" w:space="0" w:color="auto"/>
              <w:bottom w:val="single" w:sz="4" w:space="0" w:color="auto"/>
              <w:right w:val="single" w:sz="4" w:space="0" w:color="auto"/>
            </w:tcBorders>
          </w:tcPr>
          <w:p w:rsidR="00F73492" w:rsidRPr="00421326" w:rsidRDefault="00F73492" w:rsidP="000D2D30">
            <w:pPr>
              <w:spacing w:line="360" w:lineRule="auto"/>
              <w:jc w:val="both"/>
              <w:rPr>
                <w:szCs w:val="28"/>
              </w:rPr>
            </w:pPr>
            <w:r w:rsidRPr="00421326">
              <w:rPr>
                <w:szCs w:val="28"/>
              </w:rPr>
              <w:t xml:space="preserve">Tiếp tục dự giờ thăm lớp, </w:t>
            </w:r>
            <w:r>
              <w:rPr>
                <w:szCs w:val="28"/>
              </w:rPr>
              <w:t>k</w:t>
            </w:r>
            <w:r w:rsidRPr="00421326">
              <w:rPr>
                <w:szCs w:val="28"/>
              </w:rPr>
              <w:t xml:space="preserve">iểm tra </w:t>
            </w:r>
            <w:r>
              <w:rPr>
                <w:szCs w:val="28"/>
              </w:rPr>
              <w:t>nội bộ 03 giáo viên</w:t>
            </w:r>
            <w:r w:rsidRPr="00421326">
              <w:rPr>
                <w:szCs w:val="28"/>
              </w:rPr>
              <w:t xml:space="preserve"> </w:t>
            </w:r>
            <w:r>
              <w:rPr>
                <w:szCs w:val="28"/>
              </w:rPr>
              <w:t xml:space="preserve"> </w:t>
            </w:r>
          </w:p>
        </w:tc>
        <w:tc>
          <w:tcPr>
            <w:tcW w:w="2870" w:type="dxa"/>
            <w:tcBorders>
              <w:top w:val="single" w:sz="4" w:space="0" w:color="auto"/>
              <w:left w:val="single" w:sz="4" w:space="0" w:color="auto"/>
              <w:bottom w:val="single" w:sz="4" w:space="0" w:color="auto"/>
              <w:right w:val="single" w:sz="4" w:space="0" w:color="auto"/>
            </w:tcBorders>
          </w:tcPr>
          <w:p w:rsidR="00F73492" w:rsidRPr="00421326" w:rsidRDefault="00F73492" w:rsidP="000D2D30">
            <w:pPr>
              <w:spacing w:line="360" w:lineRule="auto"/>
              <w:jc w:val="both"/>
              <w:rPr>
                <w:szCs w:val="28"/>
              </w:rPr>
            </w:pPr>
            <w:r>
              <w:rPr>
                <w:szCs w:val="28"/>
              </w:rPr>
              <w:t xml:space="preserve">Chào mừng ngày QTPN </w:t>
            </w:r>
            <w:r w:rsidRPr="00421326">
              <w:rPr>
                <w:szCs w:val="28"/>
              </w:rPr>
              <w:t>8-3 và 26-3</w:t>
            </w:r>
          </w:p>
          <w:p w:rsidR="00F73492" w:rsidRPr="00421326" w:rsidRDefault="00F73492" w:rsidP="000D2D30">
            <w:pPr>
              <w:spacing w:line="360" w:lineRule="auto"/>
              <w:jc w:val="both"/>
              <w:rPr>
                <w:szCs w:val="28"/>
              </w:rPr>
            </w:pPr>
            <w:r w:rsidRPr="00421326">
              <w:rPr>
                <w:szCs w:val="28"/>
              </w:rPr>
              <w:t>Duy trì nề nếp học tập, ổn định trước và sau tết Nguyên Đán</w:t>
            </w:r>
          </w:p>
        </w:tc>
        <w:tc>
          <w:tcPr>
            <w:tcW w:w="1276" w:type="dxa"/>
            <w:tcBorders>
              <w:top w:val="single" w:sz="4" w:space="0" w:color="auto"/>
              <w:left w:val="single" w:sz="4" w:space="0" w:color="auto"/>
              <w:bottom w:val="single" w:sz="4" w:space="0" w:color="auto"/>
              <w:right w:val="single" w:sz="4" w:space="0" w:color="auto"/>
            </w:tcBorders>
          </w:tcPr>
          <w:p w:rsidR="00F73492" w:rsidRPr="00421326" w:rsidRDefault="00F73492" w:rsidP="000D2D30">
            <w:pPr>
              <w:spacing w:line="360" w:lineRule="auto"/>
              <w:jc w:val="both"/>
              <w:rPr>
                <w:szCs w:val="28"/>
              </w:rPr>
            </w:pPr>
          </w:p>
        </w:tc>
      </w:tr>
      <w:tr w:rsidR="00F73492" w:rsidRPr="00421326" w:rsidTr="000D2D30">
        <w:trPr>
          <w:trHeight w:val="479"/>
        </w:trPr>
        <w:tc>
          <w:tcPr>
            <w:tcW w:w="2093" w:type="dxa"/>
            <w:tcBorders>
              <w:top w:val="single" w:sz="4" w:space="0" w:color="auto"/>
              <w:left w:val="single" w:sz="4" w:space="0" w:color="auto"/>
              <w:bottom w:val="single" w:sz="4" w:space="0" w:color="auto"/>
              <w:right w:val="single" w:sz="4" w:space="0" w:color="auto"/>
            </w:tcBorders>
          </w:tcPr>
          <w:p w:rsidR="00F73492" w:rsidRPr="00421326" w:rsidRDefault="00F73492" w:rsidP="000D2D30">
            <w:pPr>
              <w:spacing w:line="360" w:lineRule="auto"/>
              <w:jc w:val="center"/>
              <w:rPr>
                <w:szCs w:val="28"/>
              </w:rPr>
            </w:pPr>
          </w:p>
          <w:p w:rsidR="00F73492" w:rsidRPr="00421326" w:rsidRDefault="00F73492" w:rsidP="000D2D30">
            <w:pPr>
              <w:spacing w:line="360" w:lineRule="auto"/>
              <w:jc w:val="center"/>
              <w:rPr>
                <w:szCs w:val="28"/>
              </w:rPr>
            </w:pPr>
          </w:p>
          <w:p w:rsidR="00F73492" w:rsidRPr="00421326" w:rsidRDefault="00F73492" w:rsidP="000D2D30">
            <w:pPr>
              <w:spacing w:line="360" w:lineRule="auto"/>
              <w:jc w:val="center"/>
              <w:rPr>
                <w:szCs w:val="28"/>
              </w:rPr>
            </w:pPr>
            <w:r w:rsidRPr="00421326">
              <w:rPr>
                <w:szCs w:val="28"/>
              </w:rPr>
              <w:t>Tháng 4,5/201</w:t>
            </w:r>
            <w:r w:rsidR="00D877B1">
              <w:rPr>
                <w:szCs w:val="28"/>
              </w:rPr>
              <w:t>8</w:t>
            </w:r>
          </w:p>
        </w:tc>
        <w:tc>
          <w:tcPr>
            <w:tcW w:w="3225" w:type="dxa"/>
            <w:tcBorders>
              <w:top w:val="single" w:sz="4" w:space="0" w:color="auto"/>
              <w:left w:val="single" w:sz="4" w:space="0" w:color="auto"/>
              <w:bottom w:val="single" w:sz="4" w:space="0" w:color="auto"/>
              <w:right w:val="single" w:sz="4" w:space="0" w:color="auto"/>
            </w:tcBorders>
          </w:tcPr>
          <w:p w:rsidR="00F73492" w:rsidRPr="00421326" w:rsidRDefault="00F73492" w:rsidP="000D2D30">
            <w:pPr>
              <w:spacing w:line="360" w:lineRule="auto"/>
              <w:jc w:val="both"/>
              <w:rPr>
                <w:szCs w:val="28"/>
              </w:rPr>
            </w:pPr>
            <w:r w:rsidRPr="00421326">
              <w:rPr>
                <w:szCs w:val="28"/>
              </w:rPr>
              <w:t xml:space="preserve">Tiếp tục dự giờ thăm lớp, kiểm tra </w:t>
            </w:r>
            <w:r>
              <w:rPr>
                <w:szCs w:val="28"/>
              </w:rPr>
              <w:t>nội bộ 06 giáo viên</w:t>
            </w:r>
          </w:p>
          <w:p w:rsidR="00F73492" w:rsidRPr="00421326" w:rsidRDefault="00F73492" w:rsidP="000D2D30">
            <w:pPr>
              <w:spacing w:line="360" w:lineRule="auto"/>
              <w:jc w:val="both"/>
              <w:rPr>
                <w:szCs w:val="28"/>
              </w:rPr>
            </w:pPr>
            <w:r>
              <w:rPr>
                <w:szCs w:val="28"/>
              </w:rPr>
              <w:t xml:space="preserve"> </w:t>
            </w:r>
          </w:p>
        </w:tc>
        <w:tc>
          <w:tcPr>
            <w:tcW w:w="2870" w:type="dxa"/>
            <w:tcBorders>
              <w:top w:val="single" w:sz="4" w:space="0" w:color="auto"/>
              <w:left w:val="single" w:sz="4" w:space="0" w:color="auto"/>
              <w:bottom w:val="single" w:sz="4" w:space="0" w:color="auto"/>
              <w:right w:val="single" w:sz="4" w:space="0" w:color="auto"/>
            </w:tcBorders>
          </w:tcPr>
          <w:p w:rsidR="00F73492" w:rsidRPr="00421326" w:rsidRDefault="00F73492" w:rsidP="000D2D30">
            <w:pPr>
              <w:spacing w:line="360" w:lineRule="auto"/>
              <w:jc w:val="both"/>
              <w:rPr>
                <w:szCs w:val="28"/>
              </w:rPr>
            </w:pPr>
            <w:r w:rsidRPr="00421326">
              <w:rPr>
                <w:szCs w:val="28"/>
              </w:rPr>
              <w:t>Chuẩn bị cho tổng kết năm học. Đánh giá xếp loại thi đua cho từng giáo viên</w:t>
            </w:r>
          </w:p>
        </w:tc>
        <w:tc>
          <w:tcPr>
            <w:tcW w:w="1276" w:type="dxa"/>
            <w:tcBorders>
              <w:top w:val="single" w:sz="4" w:space="0" w:color="auto"/>
              <w:left w:val="single" w:sz="4" w:space="0" w:color="auto"/>
              <w:bottom w:val="single" w:sz="4" w:space="0" w:color="auto"/>
              <w:right w:val="single" w:sz="4" w:space="0" w:color="auto"/>
            </w:tcBorders>
          </w:tcPr>
          <w:p w:rsidR="00F73492" w:rsidRPr="00421326" w:rsidRDefault="00F73492" w:rsidP="000D2D30">
            <w:pPr>
              <w:spacing w:line="360" w:lineRule="auto"/>
              <w:jc w:val="both"/>
              <w:rPr>
                <w:szCs w:val="28"/>
              </w:rPr>
            </w:pPr>
          </w:p>
        </w:tc>
      </w:tr>
    </w:tbl>
    <w:p w:rsidR="00F73492" w:rsidRPr="007C1678" w:rsidRDefault="00F73492" w:rsidP="00F73492">
      <w:pPr>
        <w:spacing w:line="360" w:lineRule="auto"/>
        <w:ind w:firstLine="720"/>
        <w:jc w:val="both"/>
        <w:rPr>
          <w:szCs w:val="28"/>
        </w:rPr>
      </w:pPr>
      <w:r w:rsidRPr="007C1678">
        <w:rPr>
          <w:b/>
          <w:szCs w:val="28"/>
        </w:rPr>
        <w:t>2.3.2</w:t>
      </w:r>
      <w:r>
        <w:rPr>
          <w:b/>
          <w:szCs w:val="28"/>
        </w:rPr>
        <w:t>.</w:t>
      </w:r>
      <w:r w:rsidRPr="007C1678">
        <w:rPr>
          <w:b/>
          <w:szCs w:val="28"/>
        </w:rPr>
        <w:t xml:space="preserve"> </w:t>
      </w:r>
      <w:r w:rsidRPr="009B04F4">
        <w:rPr>
          <w:b/>
          <w:szCs w:val="28"/>
        </w:rPr>
        <w:t>Sau khi xây dựng kế hoạch xong, Chuyên môn nhà trường cần phải xây dựng đội ngũ kiểm tra, đánh giá</w:t>
      </w:r>
      <w:r>
        <w:rPr>
          <w:b/>
          <w:szCs w:val="28"/>
        </w:rPr>
        <w:t xml:space="preserve"> trình Hiệu trưởng duyệt</w:t>
      </w:r>
      <w:r w:rsidRPr="009B04F4">
        <w:rPr>
          <w:b/>
          <w:szCs w:val="28"/>
        </w:rPr>
        <w:t>.</w:t>
      </w:r>
    </w:p>
    <w:p w:rsidR="00F73492" w:rsidRPr="004A27CC" w:rsidRDefault="00F73492" w:rsidP="00F73492">
      <w:pPr>
        <w:spacing w:line="360" w:lineRule="auto"/>
        <w:ind w:firstLine="720"/>
        <w:jc w:val="both"/>
        <w:rPr>
          <w:szCs w:val="28"/>
        </w:rPr>
      </w:pPr>
      <w:r>
        <w:rPr>
          <w:szCs w:val="28"/>
        </w:rPr>
        <w:t>Đầu năm học sau khi xây dựng được kế hoạch kiểm tra xong, đ</w:t>
      </w:r>
      <w:r w:rsidRPr="004A27CC">
        <w:rPr>
          <w:szCs w:val="28"/>
        </w:rPr>
        <w:t xml:space="preserve">ể tiến hành kiểm tra, đánh giá </w:t>
      </w:r>
      <w:r>
        <w:rPr>
          <w:szCs w:val="28"/>
        </w:rPr>
        <w:t xml:space="preserve">tiết dạy của giáo viên trong nhà trường, Chuyên môn </w:t>
      </w:r>
      <w:r w:rsidRPr="004A27CC">
        <w:rPr>
          <w:szCs w:val="28"/>
        </w:rPr>
        <w:t xml:space="preserve">phải xây dựng được lực lượng </w:t>
      </w:r>
      <w:r>
        <w:rPr>
          <w:szCs w:val="28"/>
        </w:rPr>
        <w:t xml:space="preserve">kiểm tra </w:t>
      </w:r>
      <w:r w:rsidRPr="004A27CC">
        <w:rPr>
          <w:szCs w:val="28"/>
        </w:rPr>
        <w:t xml:space="preserve">cùng phối hợp với </w:t>
      </w:r>
      <w:r>
        <w:rPr>
          <w:szCs w:val="28"/>
        </w:rPr>
        <w:t>Chuyên môn có trình độ chuyên môn giỏi đó là những</w:t>
      </w:r>
      <w:r w:rsidRPr="004A27CC">
        <w:rPr>
          <w:szCs w:val="28"/>
        </w:rPr>
        <w:t xml:space="preserve"> người có năng lực, có phẩm chất, có kinh nghiệm giảng dạy</w:t>
      </w:r>
      <w:r>
        <w:rPr>
          <w:szCs w:val="28"/>
        </w:rPr>
        <w:t>,…</w:t>
      </w:r>
      <w:r w:rsidRPr="004A27CC">
        <w:rPr>
          <w:szCs w:val="28"/>
        </w:rPr>
        <w:t xml:space="preserve">. Đồng thời phải có </w:t>
      </w:r>
      <w:r>
        <w:rPr>
          <w:szCs w:val="28"/>
        </w:rPr>
        <w:t>lịch</w:t>
      </w:r>
      <w:r w:rsidRPr="004A27CC">
        <w:rPr>
          <w:szCs w:val="28"/>
        </w:rPr>
        <w:t xml:space="preserve"> kiểm tra, đánh giá hợp lí, phát huy tác dụng tích cực của việc kiểm tra. </w:t>
      </w:r>
      <w:r>
        <w:rPr>
          <w:szCs w:val="28"/>
        </w:rPr>
        <w:t>Khi k</w:t>
      </w:r>
      <w:r w:rsidRPr="004A27CC">
        <w:rPr>
          <w:szCs w:val="28"/>
        </w:rPr>
        <w:t xml:space="preserve">iểm tra </w:t>
      </w:r>
      <w:r>
        <w:rPr>
          <w:szCs w:val="28"/>
        </w:rPr>
        <w:t xml:space="preserve">tiết dạy của giáo viên, người kiểm tra </w:t>
      </w:r>
      <w:r w:rsidRPr="004A27CC">
        <w:rPr>
          <w:szCs w:val="28"/>
        </w:rPr>
        <w:lastRenderedPageBreak/>
        <w:t xml:space="preserve">phải </w:t>
      </w:r>
      <w:r>
        <w:rPr>
          <w:szCs w:val="28"/>
        </w:rPr>
        <w:t>chỉ ra được ưu điểm, khuyết điểm, hướng sửa chữa</w:t>
      </w:r>
      <w:r w:rsidRPr="004A27CC">
        <w:rPr>
          <w:szCs w:val="28"/>
        </w:rPr>
        <w:t xml:space="preserve">, khắc phục </w:t>
      </w:r>
      <w:r>
        <w:rPr>
          <w:szCs w:val="28"/>
        </w:rPr>
        <w:t xml:space="preserve">những </w:t>
      </w:r>
      <w:r w:rsidRPr="004A27CC">
        <w:rPr>
          <w:szCs w:val="28"/>
        </w:rPr>
        <w:t xml:space="preserve">nhược điểm của </w:t>
      </w:r>
      <w:r>
        <w:rPr>
          <w:szCs w:val="28"/>
        </w:rPr>
        <w:t xml:space="preserve">tiết dạy trên lớp để từ đó </w:t>
      </w:r>
      <w:r w:rsidRPr="004A27CC">
        <w:rPr>
          <w:szCs w:val="28"/>
        </w:rPr>
        <w:t>có biện pháp k</w:t>
      </w:r>
      <w:r>
        <w:rPr>
          <w:szCs w:val="28"/>
        </w:rPr>
        <w:t>hích lệ, thúc đẩy giáo viên kịp thời. Muốn</w:t>
      </w:r>
      <w:r w:rsidRPr="004A27CC">
        <w:rPr>
          <w:szCs w:val="28"/>
        </w:rPr>
        <w:t xml:space="preserve"> thực hiện tốt </w:t>
      </w:r>
      <w:r>
        <w:rPr>
          <w:szCs w:val="28"/>
        </w:rPr>
        <w:t>công tác dự giờ,</w:t>
      </w:r>
      <w:r w:rsidRPr="004A27CC">
        <w:rPr>
          <w:szCs w:val="28"/>
        </w:rPr>
        <w:t xml:space="preserve"> kiểm tra</w:t>
      </w:r>
      <w:r>
        <w:rPr>
          <w:szCs w:val="28"/>
        </w:rPr>
        <w:t xml:space="preserve"> của giáo viên,</w:t>
      </w:r>
      <w:r w:rsidRPr="004A27CC">
        <w:rPr>
          <w:szCs w:val="28"/>
        </w:rPr>
        <w:t xml:space="preserve"> </w:t>
      </w:r>
      <w:r>
        <w:rPr>
          <w:szCs w:val="28"/>
        </w:rPr>
        <w:t>chuyên môn nhà trường</w:t>
      </w:r>
      <w:r w:rsidRPr="004A27CC">
        <w:rPr>
          <w:szCs w:val="28"/>
        </w:rPr>
        <w:t xml:space="preserve"> phải </w:t>
      </w:r>
      <w:r>
        <w:rPr>
          <w:szCs w:val="28"/>
        </w:rPr>
        <w:t>phân tích để đội ngũ</w:t>
      </w:r>
      <w:r w:rsidRPr="004A27CC">
        <w:rPr>
          <w:szCs w:val="28"/>
        </w:rPr>
        <w:t xml:space="preserve"> kiểm tra </w:t>
      </w:r>
      <w:r>
        <w:rPr>
          <w:szCs w:val="28"/>
        </w:rPr>
        <w:t>hiểu công tác kiểm tra</w:t>
      </w:r>
      <w:r w:rsidRPr="004A27CC">
        <w:rPr>
          <w:szCs w:val="28"/>
        </w:rPr>
        <w:t xml:space="preserve"> là </w:t>
      </w:r>
      <w:r>
        <w:rPr>
          <w:szCs w:val="28"/>
        </w:rPr>
        <w:t>việc làm</w:t>
      </w:r>
      <w:r w:rsidRPr="004A27CC">
        <w:rPr>
          <w:szCs w:val="28"/>
        </w:rPr>
        <w:t xml:space="preserve"> thường xuyên</w:t>
      </w:r>
      <w:r>
        <w:rPr>
          <w:szCs w:val="28"/>
        </w:rPr>
        <w:t xml:space="preserve"> để từ đó</w:t>
      </w:r>
      <w:r w:rsidRPr="004A27CC">
        <w:rPr>
          <w:szCs w:val="28"/>
        </w:rPr>
        <w:t xml:space="preserve"> </w:t>
      </w:r>
      <w:r>
        <w:rPr>
          <w:szCs w:val="28"/>
        </w:rPr>
        <w:t>dành thời gian trong các buổi họ</w:t>
      </w:r>
      <w:r w:rsidRPr="004A27CC">
        <w:rPr>
          <w:szCs w:val="28"/>
        </w:rPr>
        <w:t xml:space="preserve">p hội </w:t>
      </w:r>
      <w:r w:rsidR="00241CCE">
        <w:rPr>
          <w:szCs w:val="28"/>
        </w:rPr>
        <w:t>đồng, sinh hoạt</w:t>
      </w:r>
      <w:r w:rsidRPr="004A27CC">
        <w:rPr>
          <w:szCs w:val="28"/>
        </w:rPr>
        <w:t xml:space="preserve"> chuyên môn</w:t>
      </w:r>
      <w:r>
        <w:rPr>
          <w:szCs w:val="28"/>
        </w:rPr>
        <w:t>, dự giờ chuyên đề, hội thảo trau</w:t>
      </w:r>
      <w:r w:rsidRPr="004A27CC">
        <w:rPr>
          <w:szCs w:val="28"/>
        </w:rPr>
        <w:t xml:space="preserve"> dồi nghiệp vụ kiểm tra</w:t>
      </w:r>
      <w:r>
        <w:rPr>
          <w:szCs w:val="28"/>
        </w:rPr>
        <w:t>,</w:t>
      </w:r>
      <w:r w:rsidR="00241CCE">
        <w:rPr>
          <w:szCs w:val="28"/>
        </w:rPr>
        <w:t xml:space="preserve"> đánh giá cho lực lượng. Đ</w:t>
      </w:r>
      <w:r>
        <w:rPr>
          <w:szCs w:val="28"/>
        </w:rPr>
        <w:t>i</w:t>
      </w:r>
      <w:r w:rsidRPr="004A27CC">
        <w:rPr>
          <w:szCs w:val="28"/>
        </w:rPr>
        <w:t xml:space="preserve">ều đó đòi hỏi </w:t>
      </w:r>
      <w:r>
        <w:rPr>
          <w:szCs w:val="28"/>
        </w:rPr>
        <w:t xml:space="preserve">phó </w:t>
      </w:r>
      <w:r w:rsidRPr="004A27CC">
        <w:rPr>
          <w:szCs w:val="28"/>
        </w:rPr>
        <w:t>hiệu trưởng nhà trường phải là người có năng lực ch</w:t>
      </w:r>
      <w:r>
        <w:rPr>
          <w:szCs w:val="28"/>
        </w:rPr>
        <w:t>uyên môn, mẫu mực, tận tâm</w:t>
      </w:r>
      <w:r w:rsidRPr="004A27CC">
        <w:rPr>
          <w:szCs w:val="28"/>
        </w:rPr>
        <w:t xml:space="preserve">, luôn </w:t>
      </w:r>
      <w:r>
        <w:rPr>
          <w:szCs w:val="28"/>
        </w:rPr>
        <w:t xml:space="preserve">luôn </w:t>
      </w:r>
      <w:r w:rsidRPr="004A27CC">
        <w:rPr>
          <w:szCs w:val="28"/>
        </w:rPr>
        <w:t>tìm tòi, sáng tạo, không ngừng học hỏi để nâng cao tay nghề quản lí của mình. Chân thành góp ý cho giáo viên, uốn nắn,</w:t>
      </w:r>
      <w:r>
        <w:rPr>
          <w:szCs w:val="28"/>
        </w:rPr>
        <w:t xml:space="preserve"> sửa chữa những</w:t>
      </w:r>
      <w:r w:rsidRPr="004A27CC">
        <w:rPr>
          <w:szCs w:val="28"/>
        </w:rPr>
        <w:t xml:space="preserve"> thiếu s</w:t>
      </w:r>
      <w:r>
        <w:rPr>
          <w:szCs w:val="28"/>
        </w:rPr>
        <w:t>ót trong giảng dạy để họ tự tin không lo sợ</w:t>
      </w:r>
      <w:r w:rsidRPr="004A27CC">
        <w:rPr>
          <w:szCs w:val="28"/>
        </w:rPr>
        <w:t xml:space="preserve"> khi được </w:t>
      </w:r>
      <w:r>
        <w:rPr>
          <w:szCs w:val="28"/>
        </w:rPr>
        <w:t xml:space="preserve">dự giờ hay </w:t>
      </w:r>
      <w:r w:rsidRPr="004A27CC">
        <w:rPr>
          <w:szCs w:val="28"/>
        </w:rPr>
        <w:t>kiểm tra.</w:t>
      </w:r>
    </w:p>
    <w:p w:rsidR="00F73492" w:rsidRPr="00583A90" w:rsidRDefault="00F73492" w:rsidP="00F73492">
      <w:pPr>
        <w:spacing w:line="360" w:lineRule="auto"/>
        <w:ind w:firstLine="720"/>
        <w:jc w:val="both"/>
        <w:rPr>
          <w:b/>
          <w:color w:val="FF0000"/>
          <w:szCs w:val="28"/>
        </w:rPr>
      </w:pPr>
      <w:r w:rsidRPr="00583A90">
        <w:rPr>
          <w:b/>
          <w:szCs w:val="28"/>
        </w:rPr>
        <w:t>2.3.3. C</w:t>
      </w:r>
      <w:r w:rsidRPr="00583A90">
        <w:rPr>
          <w:b/>
          <w:color w:val="333333"/>
          <w:szCs w:val="28"/>
        </w:rPr>
        <w:t xml:space="preserve">ăn cứ vào phiếu đánh giá của Bộ Giáo dục Đào tạo phó hiệu trưởng hướng dẫn giáo viên cách quan sát, </w:t>
      </w:r>
      <w:r>
        <w:rPr>
          <w:b/>
          <w:color w:val="333333"/>
          <w:szCs w:val="28"/>
        </w:rPr>
        <w:t>đánh giá</w:t>
      </w:r>
      <w:r w:rsidRPr="00583A90">
        <w:rPr>
          <w:b/>
          <w:color w:val="333333"/>
          <w:szCs w:val="28"/>
        </w:rPr>
        <w:t xml:space="preserve"> một tiết dạy như sau:</w:t>
      </w:r>
      <w:r w:rsidRPr="00583A90">
        <w:rPr>
          <w:b/>
          <w:szCs w:val="28"/>
        </w:rPr>
        <w:t xml:space="preserve"> </w:t>
      </w:r>
    </w:p>
    <w:p w:rsidR="00F73492" w:rsidRPr="00C064CB" w:rsidRDefault="00F73492" w:rsidP="00F73492">
      <w:pPr>
        <w:spacing w:line="360" w:lineRule="auto"/>
        <w:ind w:firstLine="720"/>
        <w:jc w:val="both"/>
      </w:pPr>
      <w:r>
        <w:t>- Thứ nhất</w:t>
      </w:r>
      <w:r w:rsidRPr="00C064CB">
        <w:t xml:space="preserve">: </w:t>
      </w:r>
      <w:r>
        <w:t>Phần c</w:t>
      </w:r>
      <w:r w:rsidRPr="00C064CB">
        <w:t>huẩn bị</w:t>
      </w:r>
    </w:p>
    <w:p w:rsidR="00F73492" w:rsidRPr="006D682B" w:rsidRDefault="00F73492" w:rsidP="00F73492">
      <w:pPr>
        <w:spacing w:line="360" w:lineRule="auto"/>
        <w:ind w:firstLine="720"/>
        <w:jc w:val="both"/>
      </w:pPr>
      <w:r>
        <w:t>+</w:t>
      </w:r>
      <w:r>
        <w:rPr>
          <w:color w:val="FF0000"/>
        </w:rPr>
        <w:t xml:space="preserve"> </w:t>
      </w:r>
      <w:r w:rsidRPr="006D682B">
        <w:t xml:space="preserve">Xác định mục </w:t>
      </w:r>
      <w:r>
        <w:t>tiêu tiết dạy</w:t>
      </w:r>
      <w:r w:rsidRPr="006D682B">
        <w:t>.</w:t>
      </w:r>
    </w:p>
    <w:p w:rsidR="00F73492" w:rsidRPr="006D682B" w:rsidRDefault="00F73492" w:rsidP="00F73492">
      <w:pPr>
        <w:spacing w:line="360" w:lineRule="auto"/>
        <w:ind w:firstLine="720"/>
        <w:jc w:val="both"/>
      </w:pPr>
      <w:r>
        <w:t>+</w:t>
      </w:r>
      <w:r w:rsidRPr="006D682B">
        <w:t xml:space="preserve"> Xác định vị trí của </w:t>
      </w:r>
      <w:r>
        <w:t>tiết dự trong chương trình.</w:t>
      </w:r>
    </w:p>
    <w:p w:rsidR="00F73492" w:rsidRPr="006D682B" w:rsidRDefault="00F73492" w:rsidP="00F73492">
      <w:pPr>
        <w:spacing w:line="360" w:lineRule="auto"/>
        <w:ind w:firstLine="720"/>
        <w:jc w:val="both"/>
      </w:pPr>
      <w:r>
        <w:t>+</w:t>
      </w:r>
      <w:r w:rsidRPr="006D682B">
        <w:t xml:space="preserve"> </w:t>
      </w:r>
      <w:r>
        <w:t>Nghiên cứu</w:t>
      </w:r>
      <w:r w:rsidRPr="006D682B">
        <w:t xml:space="preserve"> tình </w:t>
      </w:r>
      <w:r>
        <w:t>hình học tập của học sinh lớp</w:t>
      </w:r>
      <w:r w:rsidRPr="006D682B">
        <w:t xml:space="preserve"> dự.</w:t>
      </w:r>
    </w:p>
    <w:p w:rsidR="00F73492" w:rsidRPr="006D682B" w:rsidRDefault="00F73492" w:rsidP="00F73492">
      <w:pPr>
        <w:spacing w:line="360" w:lineRule="auto"/>
        <w:ind w:firstLine="720"/>
        <w:jc w:val="both"/>
      </w:pPr>
      <w:r>
        <w:t>+</w:t>
      </w:r>
      <w:r w:rsidRPr="006D682B">
        <w:t xml:space="preserve"> </w:t>
      </w:r>
      <w:r>
        <w:t>Lên kế hoạch bài trắc nghiệm</w:t>
      </w:r>
      <w:r w:rsidRPr="006D682B">
        <w:t xml:space="preserve"> của học sinh sau giờ học.</w:t>
      </w:r>
    </w:p>
    <w:p w:rsidR="00F73492" w:rsidRPr="006D682B" w:rsidRDefault="00F73492" w:rsidP="00F73492">
      <w:pPr>
        <w:spacing w:line="360" w:lineRule="auto"/>
      </w:pPr>
      <w:r>
        <w:t xml:space="preserve">          - Thứ hai</w:t>
      </w:r>
      <w:r w:rsidRPr="006D682B">
        <w:t>: Tiến hành dự giờ</w:t>
      </w:r>
      <w:r>
        <w:t>. Người dự giờ cần ghi chép tiến trình tiết dạy đầy đủ, chi tiết</w:t>
      </w:r>
      <w:r w:rsidRPr="005B50B3">
        <w:t xml:space="preserve"> </w:t>
      </w:r>
      <w:r>
        <w:t xml:space="preserve">và có nhận xét ưu, khuyết điểm ở phần nhận xét. </w:t>
      </w:r>
      <w:r w:rsidRPr="006D682B">
        <w:t>Kh</w:t>
      </w:r>
      <w:r>
        <w:t>i dự giờ cần chú ý quan sát</w:t>
      </w:r>
      <w:r w:rsidRPr="006D682B">
        <w:t>:</w:t>
      </w:r>
    </w:p>
    <w:p w:rsidR="00F73492" w:rsidRPr="006D682B" w:rsidRDefault="00F73492" w:rsidP="00F73492">
      <w:pPr>
        <w:spacing w:line="360" w:lineRule="auto"/>
        <w:ind w:firstLine="720"/>
        <w:jc w:val="both"/>
      </w:pPr>
      <w:r w:rsidRPr="006D682B">
        <w:t xml:space="preserve">+ Nội dung bài giảng: Nội dung </w:t>
      </w:r>
      <w:r>
        <w:t xml:space="preserve">tiết dạy </w:t>
      </w:r>
      <w:r w:rsidRPr="006D682B">
        <w:t xml:space="preserve">có phù hợp với yêu cầu </w:t>
      </w:r>
      <w:r>
        <w:t xml:space="preserve">của </w:t>
      </w:r>
      <w:r w:rsidRPr="006D682B">
        <w:t>chương trình và SGK, phù hợp với trình độ tiếp thu</w:t>
      </w:r>
      <w:r>
        <w:t xml:space="preserve"> bài</w:t>
      </w:r>
      <w:r w:rsidRPr="006D682B">
        <w:t xml:space="preserve"> của</w:t>
      </w:r>
      <w:r>
        <w:t xml:space="preserve"> đối tượng</w:t>
      </w:r>
      <w:r w:rsidRPr="006D682B">
        <w:t xml:space="preserve"> học sinh </w:t>
      </w:r>
      <w:r>
        <w:t>lớp không? Tiết dạy</w:t>
      </w:r>
      <w:r w:rsidRPr="006D682B">
        <w:t xml:space="preserve"> có chính xác, hệ thống</w:t>
      </w:r>
      <w:r>
        <w:t>, logic</w:t>
      </w:r>
      <w:r w:rsidRPr="006D682B">
        <w:t xml:space="preserve"> và có đảm bảo tính giáo dục</w:t>
      </w:r>
      <w:r>
        <w:t xml:space="preserve"> cũng như giáo dục kĩ năng sống cho học sinh</w:t>
      </w:r>
      <w:r w:rsidRPr="006D682B">
        <w:t xml:space="preserve"> không?</w:t>
      </w:r>
    </w:p>
    <w:p w:rsidR="00F73492" w:rsidRPr="006D682B" w:rsidRDefault="00F73492" w:rsidP="00F73492">
      <w:pPr>
        <w:spacing w:line="360" w:lineRule="auto"/>
        <w:ind w:firstLine="720"/>
        <w:jc w:val="both"/>
      </w:pPr>
      <w:r w:rsidRPr="006D682B">
        <w:t xml:space="preserve">+ Phương pháp làm việc của giáo viên và học sinh: </w:t>
      </w:r>
      <w:r>
        <w:t>Giáo viên kiểm tra, nhận xét,</w:t>
      </w:r>
      <w:r w:rsidRPr="006D682B">
        <w:t xml:space="preserve"> đánh giá học sinh như thế nào? </w:t>
      </w:r>
      <w:r>
        <w:t xml:space="preserve">Khai thác </w:t>
      </w:r>
      <w:r w:rsidRPr="006D682B">
        <w:t>bài mới ra sao? (</w:t>
      </w:r>
      <w:r>
        <w:t>từ phần g</w:t>
      </w:r>
      <w:r w:rsidRPr="006D682B">
        <w:t xml:space="preserve">iới thiệu bài, </w:t>
      </w:r>
      <w:r>
        <w:t>cách thức tổ chức</w:t>
      </w:r>
      <w:r w:rsidRPr="006D682B">
        <w:t xml:space="preserve"> </w:t>
      </w:r>
      <w:r>
        <w:t>lớp học</w:t>
      </w:r>
      <w:r w:rsidRPr="006D682B">
        <w:t xml:space="preserve"> (</w:t>
      </w:r>
      <w:r>
        <w:t>lưu</w:t>
      </w:r>
      <w:r w:rsidRPr="006D682B">
        <w:t xml:space="preserve"> ý các phương pháp dạy học mà giáo </w:t>
      </w:r>
      <w:r w:rsidRPr="006D682B">
        <w:lastRenderedPageBreak/>
        <w:t xml:space="preserve">viên đang sử dụng ). Rèn luyện kỹ năng, củng cố kiến thức cho học sinh như thế nào? </w:t>
      </w:r>
      <w:r>
        <w:t>Đã p</w:t>
      </w:r>
      <w:r w:rsidRPr="006D682B">
        <w:t>hát huy tính tích cực</w:t>
      </w:r>
      <w:r>
        <w:t>,</w:t>
      </w:r>
      <w:r w:rsidRPr="006D682B">
        <w:t xml:space="preserve"> tự giác của học sinh, </w:t>
      </w:r>
      <w:r>
        <w:t xml:space="preserve">các hoạt động của giáo viên đã lấy học sinh làm trung tâm chưa? </w:t>
      </w:r>
      <w:r w:rsidRPr="006D682B">
        <w:t>động viên cả lớp</w:t>
      </w:r>
      <w:r>
        <w:t xml:space="preserve"> tham gia vào quá trình học tập như thế nào? Đã  c</w:t>
      </w:r>
      <w:r w:rsidRPr="006D682B">
        <w:t xml:space="preserve">hú ý đến mọi </w:t>
      </w:r>
      <w:r>
        <w:t xml:space="preserve">đối tượng </w:t>
      </w:r>
      <w:r w:rsidRPr="006D682B">
        <w:t>học sinh trong l</w:t>
      </w:r>
      <w:r>
        <w:t>ớp giúp các em đều nắm được bài đặc biệt là lớp có đối tượng học sinh khuyết tật ?</w:t>
      </w:r>
    </w:p>
    <w:p w:rsidR="00F73492" w:rsidRPr="006D682B" w:rsidRDefault="00F73492" w:rsidP="00F73492">
      <w:pPr>
        <w:spacing w:line="360" w:lineRule="auto"/>
        <w:ind w:firstLine="720"/>
        <w:jc w:val="both"/>
      </w:pPr>
      <w:r w:rsidRPr="006D682B">
        <w:t>+ Sử dụng đồ dùng</w:t>
      </w:r>
      <w:r>
        <w:t>, phương tiện</w:t>
      </w:r>
      <w:r w:rsidRPr="006D682B">
        <w:t xml:space="preserve"> dạy học trên lớp như thế nào? Có hiệu quả không</w:t>
      </w:r>
      <w:r>
        <w:t xml:space="preserve"> </w:t>
      </w:r>
      <w:r w:rsidRPr="006D682B">
        <w:t>?</w:t>
      </w:r>
    </w:p>
    <w:p w:rsidR="00F73492" w:rsidRPr="006D682B" w:rsidRDefault="00F73492" w:rsidP="00F73492">
      <w:pPr>
        <w:spacing w:line="360" w:lineRule="auto"/>
        <w:jc w:val="both"/>
      </w:pPr>
      <w:r w:rsidRPr="006D682B">
        <w:t xml:space="preserve">  </w:t>
      </w:r>
      <w:r w:rsidRPr="006D682B">
        <w:tab/>
      </w:r>
      <w:r>
        <w:t>+ N</w:t>
      </w:r>
      <w:r w:rsidRPr="006D682B">
        <w:t xml:space="preserve">ề nếp tự học, </w:t>
      </w:r>
      <w:r>
        <w:t>tính tự giác</w:t>
      </w:r>
      <w:r w:rsidRPr="006D682B">
        <w:t xml:space="preserve"> của học sinh trên lớp, không khí học tập của học sinh trong lớp.</w:t>
      </w:r>
    </w:p>
    <w:p w:rsidR="00F73492" w:rsidRPr="006D682B" w:rsidRDefault="00F73492" w:rsidP="00F73492">
      <w:pPr>
        <w:spacing w:line="360" w:lineRule="auto"/>
        <w:ind w:firstLine="720"/>
        <w:jc w:val="both"/>
      </w:pPr>
      <w:r w:rsidRPr="006D682B">
        <w:t xml:space="preserve"> + Hệ thống câu hỏi</w:t>
      </w:r>
      <w:r>
        <w:t xml:space="preserve"> khai thác bài</w:t>
      </w:r>
      <w:r w:rsidRPr="006D682B">
        <w:t xml:space="preserve"> và </w:t>
      </w:r>
      <w:r>
        <w:t xml:space="preserve">các bài tập rèn kỹ năng: </w:t>
      </w:r>
      <w:r w:rsidRPr="006D682B">
        <w:t>số lượng và chất lượng câu hỏi và bài tập.</w:t>
      </w:r>
    </w:p>
    <w:p w:rsidR="00F73492" w:rsidRPr="006D682B" w:rsidRDefault="00F73492" w:rsidP="00F73492">
      <w:pPr>
        <w:spacing w:line="360" w:lineRule="auto"/>
        <w:ind w:firstLine="720"/>
        <w:jc w:val="both"/>
      </w:pPr>
      <w:r w:rsidRPr="006D682B">
        <w:t xml:space="preserve">+ Đánh </w:t>
      </w:r>
      <w:r>
        <w:t xml:space="preserve">giá chất lượng của tiết dạy đặc biệt là hiệu quả </w:t>
      </w:r>
      <w:r w:rsidRPr="006D682B">
        <w:t>học tập của học sinh.</w:t>
      </w:r>
    </w:p>
    <w:p w:rsidR="00F73492" w:rsidRPr="006D682B" w:rsidRDefault="00F73492" w:rsidP="00F73492">
      <w:pPr>
        <w:spacing w:line="360" w:lineRule="auto"/>
        <w:ind w:firstLine="720"/>
        <w:jc w:val="both"/>
      </w:pPr>
      <w:r w:rsidRPr="006D682B">
        <w:t xml:space="preserve"> </w:t>
      </w:r>
      <w:r>
        <w:t>Lưu</w:t>
      </w:r>
      <w:r w:rsidRPr="006D682B">
        <w:t xml:space="preserve"> ý: </w:t>
      </w:r>
      <w:r>
        <w:t>Trong quá trình dự giờ, t</w:t>
      </w:r>
      <w:r w:rsidRPr="006D682B">
        <w:t xml:space="preserve">ùy vào mục đích dự giờ mà </w:t>
      </w:r>
      <w:r>
        <w:t>người dự</w:t>
      </w:r>
      <w:r w:rsidRPr="006D682B">
        <w:t xml:space="preserve"> </w:t>
      </w:r>
      <w:r>
        <w:t xml:space="preserve">giờ </w:t>
      </w:r>
      <w:r w:rsidRPr="006D682B">
        <w:t>nhấn mạnh yêu cầu nào cho</w:t>
      </w:r>
      <w:r>
        <w:t xml:space="preserve"> phù</w:t>
      </w:r>
      <w:r w:rsidRPr="006D682B">
        <w:t xml:space="preserve"> hợp. </w:t>
      </w:r>
    </w:p>
    <w:p w:rsidR="00F73492" w:rsidRPr="006D682B" w:rsidRDefault="00F73492" w:rsidP="00F73492">
      <w:pPr>
        <w:spacing w:line="360" w:lineRule="auto"/>
        <w:ind w:firstLine="720"/>
        <w:jc w:val="both"/>
      </w:pPr>
      <w:r>
        <w:t>- Thứ ba</w:t>
      </w:r>
      <w:r w:rsidRPr="006D682B">
        <w:t xml:space="preserve">: Phân tích và đánh giá giờ dạy </w:t>
      </w:r>
      <w:r>
        <w:t xml:space="preserve"> </w:t>
      </w:r>
    </w:p>
    <w:p w:rsidR="00F73492" w:rsidRPr="006D682B" w:rsidRDefault="00F73492" w:rsidP="00F73492">
      <w:pPr>
        <w:spacing w:line="360" w:lineRule="auto"/>
        <w:ind w:firstLine="720"/>
        <w:jc w:val="both"/>
      </w:pPr>
      <w:r>
        <w:t>*</w:t>
      </w:r>
      <w:r w:rsidRPr="006D682B">
        <w:t xml:space="preserve"> Phân tích giờ dạy:</w:t>
      </w:r>
      <w:r>
        <w:t xml:space="preserve"> Người dự cần đưa ra những nhận xét cụ thể về điểm mạnh và điểm yếu của tiết dạy, từ đó giúp giáo viên nâng cao trình độ chuyên môn nghiệp vụ qua </w:t>
      </w:r>
      <w:r w:rsidRPr="006D682B">
        <w:t>phiếu đánh giá tiết dạy</w:t>
      </w:r>
      <w:r>
        <w:t xml:space="preserve"> của Bộ Giáo dục và Đào tạo.</w:t>
      </w:r>
    </w:p>
    <w:p w:rsidR="00F73492" w:rsidRPr="006D682B" w:rsidRDefault="00F73492" w:rsidP="00F73492">
      <w:pPr>
        <w:spacing w:line="360" w:lineRule="auto"/>
        <w:jc w:val="both"/>
      </w:pPr>
      <w:r w:rsidRPr="006D682B">
        <w:t xml:space="preserve">             Phân tích </w:t>
      </w:r>
      <w:r>
        <w:t>tiết dạy</w:t>
      </w:r>
      <w:r w:rsidRPr="006D682B">
        <w:t xml:space="preserve"> trên lớp là chỉ ra các ưu</w:t>
      </w:r>
      <w:r>
        <w:t xml:space="preserve"> điểm,</w:t>
      </w:r>
      <w:r w:rsidRPr="006D682B">
        <w:t xml:space="preserve"> khuyết điểm và nguyên nhân của chúng </w:t>
      </w:r>
      <w:r>
        <w:t xml:space="preserve">cơ bản </w:t>
      </w:r>
      <w:r w:rsidRPr="006D682B">
        <w:t xml:space="preserve">trong 3 </w:t>
      </w:r>
      <w:r>
        <w:t>yếu tố cơ bản</w:t>
      </w:r>
      <w:r w:rsidRPr="006D682B">
        <w:t xml:space="preserve"> </w:t>
      </w:r>
      <w:r>
        <w:t>sau:</w:t>
      </w:r>
    </w:p>
    <w:p w:rsidR="00F73492" w:rsidRPr="006D682B" w:rsidRDefault="00F73492" w:rsidP="00F73492">
      <w:pPr>
        <w:spacing w:line="360" w:lineRule="auto"/>
        <w:jc w:val="both"/>
      </w:pPr>
      <w:r w:rsidRPr="006D682B">
        <w:t xml:space="preserve">            </w:t>
      </w:r>
      <w:r>
        <w:t>+ Hoạt</w:t>
      </w:r>
      <w:r w:rsidRPr="006D682B">
        <w:t xml:space="preserve"> động dạy của giáo viên: công tác chuẩn bị</w:t>
      </w:r>
      <w:r>
        <w:t xml:space="preserve"> của giáo viên về thiết kế bài dạy, đồ dùng dạy học</w:t>
      </w:r>
      <w:r w:rsidRPr="006D682B">
        <w:t xml:space="preserve">, nội dung kiến thức, phương pháp dạy học, </w:t>
      </w:r>
      <w:r>
        <w:t xml:space="preserve">cách </w:t>
      </w:r>
      <w:r w:rsidRPr="006D682B">
        <w:t xml:space="preserve">sử dụng </w:t>
      </w:r>
      <w:r>
        <w:t>đồ dùng dạy học</w:t>
      </w:r>
      <w:r w:rsidRPr="006D682B">
        <w:t xml:space="preserve">, phân </w:t>
      </w:r>
      <w:r>
        <w:t>bố thời gian trong tiết dạy và từng phần, xử lí tình huống sư phạm(nếu có).</w:t>
      </w:r>
    </w:p>
    <w:p w:rsidR="00F73492" w:rsidRPr="006D682B" w:rsidRDefault="00F73492" w:rsidP="00F73492">
      <w:pPr>
        <w:spacing w:line="360" w:lineRule="auto"/>
        <w:jc w:val="both"/>
      </w:pPr>
      <w:r>
        <w:t xml:space="preserve">            + Hoạt</w:t>
      </w:r>
      <w:r w:rsidRPr="006D682B">
        <w:t xml:space="preserve"> động học của học sinh : Nề nếp học tập, phương pháp học tập,</w:t>
      </w:r>
      <w:r>
        <w:t xml:space="preserve"> thái độ học tập, kết quả học tập, </w:t>
      </w:r>
      <w:r w:rsidRPr="006D682B">
        <w:t>khả năng tiếp thu kiến thức kỹ năng</w:t>
      </w:r>
      <w:r>
        <w:t xml:space="preserve"> một cách</w:t>
      </w:r>
      <w:r w:rsidRPr="00D01983">
        <w:t xml:space="preserve"> </w:t>
      </w:r>
      <w:r>
        <w:t>chủ động, tích cực, sáng tạo và hứng thú học tập của học sinh</w:t>
      </w:r>
    </w:p>
    <w:p w:rsidR="00F73492" w:rsidRPr="006D682B" w:rsidRDefault="00F73492" w:rsidP="00F73492">
      <w:pPr>
        <w:spacing w:line="360" w:lineRule="auto"/>
        <w:jc w:val="both"/>
      </w:pPr>
      <w:r w:rsidRPr="006D682B">
        <w:lastRenderedPageBreak/>
        <w:t xml:space="preserve">             + Quan hệ giao tiếp: Quan hệ </w:t>
      </w:r>
      <w:r>
        <w:t>g</w:t>
      </w:r>
      <w:r w:rsidRPr="006D682B">
        <w:t xml:space="preserve">iáo viên – </w:t>
      </w:r>
      <w:r>
        <w:t>h</w:t>
      </w:r>
      <w:r w:rsidRPr="006D682B">
        <w:t xml:space="preserve">ọc sinh; quan hệ </w:t>
      </w:r>
      <w:r>
        <w:t>h</w:t>
      </w:r>
      <w:r w:rsidRPr="006D682B">
        <w:t xml:space="preserve">ọc sinh – </w:t>
      </w:r>
      <w:r>
        <w:t>h</w:t>
      </w:r>
      <w:r w:rsidRPr="006D682B">
        <w:t>ọc sinh; việc xử lý tình huống xảy ra trong giờ học của giáo viên,</w:t>
      </w:r>
      <w:r>
        <w:t xml:space="preserve"> </w:t>
      </w:r>
      <w:r w:rsidRPr="006D682B">
        <w:t>của học sinh.</w:t>
      </w:r>
    </w:p>
    <w:p w:rsidR="00F73492" w:rsidRPr="006D682B" w:rsidRDefault="00F73492" w:rsidP="00F73492">
      <w:pPr>
        <w:spacing w:line="360" w:lineRule="auto"/>
        <w:jc w:val="both"/>
      </w:pPr>
      <w:r w:rsidRPr="006D682B">
        <w:t xml:space="preserve">             Phân tích kết quả bài kiểm tra</w:t>
      </w:r>
      <w:r>
        <w:t xml:space="preserve"> để đánh giá tiết dạy, </w:t>
      </w:r>
      <w:r w:rsidRPr="006D682B">
        <w:t xml:space="preserve">làm cơ sở cho việc trao đổi, góp ý </w:t>
      </w:r>
      <w:r>
        <w:t>với</w:t>
      </w:r>
      <w:r w:rsidRPr="006D682B">
        <w:t xml:space="preserve"> giáo viên.</w:t>
      </w:r>
    </w:p>
    <w:p w:rsidR="00F73492" w:rsidRPr="00C57206" w:rsidRDefault="00F73492" w:rsidP="00F73492">
      <w:pPr>
        <w:spacing w:line="360" w:lineRule="auto"/>
        <w:jc w:val="both"/>
      </w:pPr>
      <w:r w:rsidRPr="00C57206">
        <w:t xml:space="preserve">             * Đánh giá giờ dạy:</w:t>
      </w:r>
    </w:p>
    <w:p w:rsidR="00F73492" w:rsidRPr="004E5194" w:rsidRDefault="00F73492" w:rsidP="00F73492">
      <w:pPr>
        <w:spacing w:line="360" w:lineRule="auto"/>
        <w:jc w:val="both"/>
      </w:pPr>
      <w:r w:rsidRPr="004E5194">
        <w:t xml:space="preserve">             Đánh giá </w:t>
      </w:r>
      <w:r>
        <w:t xml:space="preserve">tiết </w:t>
      </w:r>
      <w:r w:rsidRPr="004E5194">
        <w:t xml:space="preserve">dạy là kết quả của người dự </w:t>
      </w:r>
      <w:r>
        <w:t xml:space="preserve">giờ </w:t>
      </w:r>
      <w:r w:rsidRPr="004E5194">
        <w:t>thu nhận được từ giờ dạy trên lớp và những nhận định có được tr</w:t>
      </w:r>
      <w:r>
        <w:t>ong giai đoạn</w:t>
      </w:r>
      <w:r w:rsidRPr="004E5194">
        <w:t xml:space="preserve"> phân tích bằng cách so sánh chúng với mục tiêu bài học.</w:t>
      </w:r>
    </w:p>
    <w:p w:rsidR="00F73492" w:rsidRPr="004E5194" w:rsidRDefault="00F73492" w:rsidP="00F73492">
      <w:pPr>
        <w:spacing w:line="360" w:lineRule="auto"/>
        <w:jc w:val="both"/>
      </w:pPr>
      <w:r w:rsidRPr="004E5194">
        <w:t xml:space="preserve">             Đánh giá một </w:t>
      </w:r>
      <w:r>
        <w:t xml:space="preserve">tiết </w:t>
      </w:r>
      <w:r w:rsidRPr="004E5194">
        <w:t xml:space="preserve">dạy là nêu ra kết quả của giờ học đó (mức độ đạt so với mục tiêu bài giảng, kết quả học tập của học sinh) và chỉ ra năng lực của người dạy (trình độ kiến thức, </w:t>
      </w:r>
      <w:r>
        <w:t xml:space="preserve">phương pháp giảng dạy, hình thức tổ chức lớp học, </w:t>
      </w:r>
      <w:r w:rsidRPr="004E5194">
        <w:t>khả năng giảng dạy, tinh thần trách nhiệm</w:t>
      </w:r>
      <w:r>
        <w:t>,…</w:t>
      </w:r>
      <w:r w:rsidRPr="004E5194">
        <w:t>) cũng như khả năng học tập của học sinh (kiến thức và kỹ năng, năng lực nhận thức, thái độ học tập</w:t>
      </w:r>
      <w:r>
        <w:t>, hiệu quả</w:t>
      </w:r>
      <w:r w:rsidRPr="004E5194">
        <w:t>) trong quá trình dạy học của bài học đó.</w:t>
      </w:r>
    </w:p>
    <w:p w:rsidR="00F73492" w:rsidRPr="00C57206" w:rsidRDefault="00F73492" w:rsidP="00F73492">
      <w:pPr>
        <w:spacing w:line="360" w:lineRule="auto"/>
        <w:jc w:val="both"/>
      </w:pPr>
      <w:r w:rsidRPr="00C57206">
        <w:t xml:space="preserve">     </w:t>
      </w:r>
      <w:r>
        <w:t xml:space="preserve">        Đánh giá giờ dạy theo “T</w:t>
      </w:r>
      <w:r w:rsidRPr="00C57206">
        <w:t>iêu chu</w:t>
      </w:r>
      <w:r>
        <w:t>ẩn phiếu đánh giá tiết dạy của B</w:t>
      </w:r>
      <w:r w:rsidRPr="00C57206">
        <w:t>ộ</w:t>
      </w:r>
      <w:r>
        <w:t>” trên cơ sở phân tích như trên</w:t>
      </w:r>
      <w:r w:rsidRPr="00C57206">
        <w:t>.</w:t>
      </w:r>
      <w:r>
        <w:t xml:space="preserve"> </w:t>
      </w:r>
      <w:r w:rsidRPr="00C57206">
        <w:t>Tuy nhiên, tiêu chuẩn chung nhất để đánh giá 1 giờ dạy là: Nội dung, phương pháp</w:t>
      </w:r>
      <w:r>
        <w:t xml:space="preserve"> giảng dạy</w:t>
      </w:r>
      <w:r w:rsidRPr="00C57206">
        <w:t xml:space="preserve">, </w:t>
      </w:r>
      <w:r>
        <w:t>cách thức tổ chức lớp học</w:t>
      </w:r>
      <w:r w:rsidRPr="00C57206">
        <w:t xml:space="preserve">, </w:t>
      </w:r>
      <w:r>
        <w:t>hiệu quả. Một giờ dạy giỏi là:</w:t>
      </w:r>
      <w:r w:rsidRPr="00C57206">
        <w:t xml:space="preserve"> nội dung kiến thức chính xác, đảm bảo các yêu cầu </w:t>
      </w:r>
      <w:r>
        <w:t>chuẩn kiến thức kỹ năng, đ</w:t>
      </w:r>
      <w:r w:rsidRPr="00C57206">
        <w:t>ảm bảo tính hệ thống</w:t>
      </w:r>
      <w:r>
        <w:t xml:space="preserve">, làm rõ các nội dung trọng tâm, </w:t>
      </w:r>
      <w:r w:rsidRPr="00C57206">
        <w:t xml:space="preserve">có nội dung </w:t>
      </w:r>
      <w:r>
        <w:t xml:space="preserve">kiến thức </w:t>
      </w:r>
      <w:r w:rsidRPr="00C57206">
        <w:t>phù hợp với mọi đối tượng học sinh. Thực hiện việc dẫn dắt trong hình thành kiến thức,</w:t>
      </w:r>
      <w:r>
        <w:t xml:space="preserve"> </w:t>
      </w:r>
      <w:r w:rsidRPr="00C57206">
        <w:t>có biện pháp rèn luyện kỹ năng, qua đó phát huy tính tích cực chủ động, sáng tạo cho học sinh trong tiếp nhận và vận dụng kiến thức,</w:t>
      </w:r>
      <w:r>
        <w:t xml:space="preserve"> </w:t>
      </w:r>
      <w:r w:rsidRPr="00C57206">
        <w:t>hầu hết học</w:t>
      </w:r>
      <w:r>
        <w:t xml:space="preserve"> sinh nắm được kiến thức cơ bản, trọng tâm, </w:t>
      </w:r>
      <w:r w:rsidRPr="00C57206">
        <w:t>có khả năng vận dụng kiến thức vào giải bài tập hay giải quyết các vấn đề có liên quan</w:t>
      </w:r>
      <w:r>
        <w:t xml:space="preserve"> trong cuộc sống,...K</w:t>
      </w:r>
      <w:r w:rsidRPr="00C57206">
        <w:t xml:space="preserve">hông thể đồng ý với kiểu đánh giá giờ </w:t>
      </w:r>
      <w:r>
        <w:t>dạy</w:t>
      </w:r>
      <w:r w:rsidRPr="00C57206">
        <w:t xml:space="preserve"> là tốt hay chưa tốt chỉ căn cứ </w:t>
      </w:r>
      <w:r>
        <w:t>việc</w:t>
      </w:r>
      <w:r w:rsidRPr="00C57206">
        <w:t xml:space="preserve"> giáo viên áp dụng phương pháp này hay phương pháp kia, ở chỗ có sử dụng </w:t>
      </w:r>
      <w:r>
        <w:t>đồ dùng dạy học</w:t>
      </w:r>
      <w:r w:rsidRPr="00C57206">
        <w:t xml:space="preserve"> hay không mà cần xem giáo viên sử dụng có hiệu quả không</w:t>
      </w:r>
      <w:r>
        <w:t xml:space="preserve"> ?...</w:t>
      </w:r>
      <w:r w:rsidRPr="00C57206">
        <w:t xml:space="preserve">Vấn đề đặt ra là không phải dùng nhiều hay ít câu hỏi mà là câu hỏi đặt ra có đúng lúc </w:t>
      </w:r>
      <w:r w:rsidRPr="00C57206">
        <w:lastRenderedPageBreak/>
        <w:t xml:space="preserve">không, đúng yêu cầu hay </w:t>
      </w:r>
      <w:r>
        <w:t xml:space="preserve">đúng đối tượng chưa, </w:t>
      </w:r>
      <w:r w:rsidRPr="00C57206">
        <w:t>dẫn dắt câu hỏi để đưa các nội dung của bài học có lôgic và khoa học không?</w:t>
      </w:r>
    </w:p>
    <w:p w:rsidR="00F73492" w:rsidRPr="00C57206" w:rsidRDefault="00F73492" w:rsidP="00F73492">
      <w:pPr>
        <w:spacing w:line="360" w:lineRule="auto"/>
        <w:jc w:val="both"/>
      </w:pPr>
      <w:r w:rsidRPr="00C57206">
        <w:t xml:space="preserve">             Khi phân tích, đánh giá giờ dạy</w:t>
      </w:r>
      <w:r>
        <w:t xml:space="preserve"> của giáo viên</w:t>
      </w:r>
      <w:r w:rsidRPr="00C57206">
        <w:t xml:space="preserve">, </w:t>
      </w:r>
      <w:r>
        <w:t>người dự</w:t>
      </w:r>
      <w:r w:rsidRPr="00C57206">
        <w:t xml:space="preserve"> cần ghi chép cụ thể những ý kiến nhận xét của mình và những ý cần góp ý cho giáo viên để</w:t>
      </w:r>
      <w:r>
        <w:t xml:space="preserve"> nhận xét tiết dạy </w:t>
      </w:r>
      <w:r w:rsidRPr="00C57206">
        <w:t>đạt hiệu quả cao nhất.</w:t>
      </w:r>
    </w:p>
    <w:p w:rsidR="00F73492" w:rsidRPr="00C57206" w:rsidRDefault="00F73492" w:rsidP="00F73492">
      <w:pPr>
        <w:spacing w:line="360" w:lineRule="auto"/>
        <w:ind w:firstLine="720"/>
      </w:pPr>
      <w:r>
        <w:t>-Thứ tư</w:t>
      </w:r>
      <w:r w:rsidRPr="00C57206">
        <w:t>: Trao đổi</w:t>
      </w:r>
      <w:r>
        <w:t>, góp ý</w:t>
      </w:r>
      <w:r w:rsidR="00285E00">
        <w:t>, chia sẻ</w:t>
      </w:r>
      <w:r w:rsidRPr="00C57206">
        <w:t xml:space="preserve"> với giáo viên</w:t>
      </w:r>
      <w:r>
        <w:t>:</w:t>
      </w:r>
    </w:p>
    <w:p w:rsidR="00F73492" w:rsidRPr="00C57206" w:rsidRDefault="00F73492" w:rsidP="00F73492">
      <w:pPr>
        <w:spacing w:line="360" w:lineRule="auto"/>
        <w:jc w:val="both"/>
      </w:pPr>
      <w:r w:rsidRPr="00C57206">
        <w:t xml:space="preserve">          Giáo viên phải trả lời được câu hỏi:</w:t>
      </w:r>
      <w:r>
        <w:t xml:space="preserve"> </w:t>
      </w:r>
      <w:r w:rsidRPr="00C57206">
        <w:t xml:space="preserve">Mục tiêu của </w:t>
      </w:r>
      <w:r>
        <w:t>tiết</w:t>
      </w:r>
      <w:r w:rsidRPr="00C57206">
        <w:t xml:space="preserve"> dạy là gì? (Nội dung kiến thức, những kỹ năng cần rèn cho học sinh, hình thành phương pháp học tập cho học sinh,</w:t>
      </w:r>
      <w:r>
        <w:t xml:space="preserve"> </w:t>
      </w:r>
      <w:r w:rsidRPr="00C57206">
        <w:t>giáo dục tư tưởng tình cảm,</w:t>
      </w:r>
      <w:r>
        <w:t xml:space="preserve"> </w:t>
      </w:r>
      <w:r w:rsidRPr="00C57206">
        <w:t>giáo dục tinh thần thái độ học tập</w:t>
      </w:r>
      <w:r>
        <w:t>, giáo dục kĩ năng sống…</w:t>
      </w:r>
      <w:r w:rsidRPr="00C57206">
        <w:t>qua bài dạy )</w:t>
      </w:r>
    </w:p>
    <w:p w:rsidR="00F73492" w:rsidRDefault="00F73492" w:rsidP="00F73492">
      <w:pPr>
        <w:spacing w:line="360" w:lineRule="auto"/>
        <w:ind w:firstLine="720"/>
        <w:jc w:val="both"/>
      </w:pPr>
      <w:r w:rsidRPr="004E5194">
        <w:t xml:space="preserve">Hãy đánh giá xem mục tiêu đã đạt bao nhiêu %? </w:t>
      </w:r>
    </w:p>
    <w:p w:rsidR="00F73492" w:rsidRPr="007A55BD" w:rsidRDefault="00F73492" w:rsidP="00F73492">
      <w:pPr>
        <w:spacing w:line="360" w:lineRule="auto"/>
        <w:ind w:firstLine="720"/>
        <w:jc w:val="both"/>
        <w:rPr>
          <w:lang w:val="nl-NL"/>
        </w:rPr>
      </w:pPr>
      <w:r>
        <w:rPr>
          <w:lang w:val="nl-NL"/>
        </w:rPr>
        <w:t>- Thứ năm</w:t>
      </w:r>
      <w:r w:rsidRPr="007A55BD">
        <w:rPr>
          <w:lang w:val="nl-NL"/>
        </w:rPr>
        <w:t>:</w:t>
      </w:r>
      <w:r>
        <w:rPr>
          <w:lang w:val="nl-NL"/>
        </w:rPr>
        <w:t xml:space="preserve"> </w:t>
      </w:r>
      <w:r w:rsidRPr="007A55BD">
        <w:rPr>
          <w:lang w:val="nl-NL"/>
        </w:rPr>
        <w:t xml:space="preserve">Rút kinh nghiệm cho bản thân người </w:t>
      </w:r>
      <w:r>
        <w:rPr>
          <w:lang w:val="nl-NL"/>
        </w:rPr>
        <w:t xml:space="preserve">dự </w:t>
      </w:r>
      <w:r w:rsidRPr="007A55BD">
        <w:rPr>
          <w:lang w:val="nl-NL"/>
        </w:rPr>
        <w:t xml:space="preserve">sau </w:t>
      </w:r>
      <w:r>
        <w:rPr>
          <w:lang w:val="nl-NL"/>
        </w:rPr>
        <w:t xml:space="preserve">khi </w:t>
      </w:r>
      <w:r w:rsidRPr="007A55BD">
        <w:rPr>
          <w:lang w:val="nl-NL"/>
        </w:rPr>
        <w:t xml:space="preserve">dự giờ học được ở </w:t>
      </w:r>
      <w:r>
        <w:rPr>
          <w:lang w:val="nl-NL"/>
        </w:rPr>
        <w:t>người dạy</w:t>
      </w:r>
      <w:r w:rsidRPr="007A55BD">
        <w:rPr>
          <w:lang w:val="nl-NL"/>
        </w:rPr>
        <w:t xml:space="preserve"> </w:t>
      </w:r>
      <w:r>
        <w:rPr>
          <w:lang w:val="nl-NL"/>
        </w:rPr>
        <w:t>những kinh nghiệm</w:t>
      </w:r>
      <w:r w:rsidRPr="007A55BD">
        <w:rPr>
          <w:lang w:val="nl-NL"/>
        </w:rPr>
        <w:t xml:space="preserve"> nào? Từ đó bổ sung kiến thức phương pháp cho mình làm hành trang trong việc kiểm tra đánh giá đồng nghiệp trong những lần kiểm tra</w:t>
      </w:r>
      <w:r>
        <w:rPr>
          <w:lang w:val="nl-NL"/>
        </w:rPr>
        <w:t xml:space="preserve"> sau</w:t>
      </w:r>
      <w:r w:rsidRPr="007A55BD">
        <w:rPr>
          <w:lang w:val="nl-NL"/>
        </w:rPr>
        <w:t>.</w:t>
      </w:r>
    </w:p>
    <w:p w:rsidR="00F73492" w:rsidRPr="00583A90" w:rsidRDefault="00F73492" w:rsidP="00F73492">
      <w:pPr>
        <w:spacing w:before="120" w:line="360" w:lineRule="auto"/>
        <w:ind w:firstLine="567"/>
        <w:jc w:val="both"/>
        <w:rPr>
          <w:b/>
          <w:bCs/>
          <w:lang w:val="nl-NL"/>
        </w:rPr>
      </w:pPr>
      <w:r>
        <w:rPr>
          <w:b/>
          <w:bCs/>
          <w:lang w:val="nl-NL"/>
        </w:rPr>
        <w:t>2.4.1</w:t>
      </w:r>
      <w:r w:rsidRPr="00583A90">
        <w:rPr>
          <w:b/>
          <w:bCs/>
          <w:lang w:val="nl-NL"/>
        </w:rPr>
        <w:t>.</w:t>
      </w:r>
      <w:r>
        <w:rPr>
          <w:b/>
          <w:bCs/>
          <w:lang w:val="nl-NL"/>
        </w:rPr>
        <w:t xml:space="preserve"> </w:t>
      </w:r>
      <w:r w:rsidRPr="00583A90">
        <w:rPr>
          <w:b/>
          <w:bCs/>
          <w:lang w:val="nl-NL"/>
        </w:rPr>
        <w:t>Các biện pháp đẩy mạnh dạy học</w:t>
      </w:r>
      <w:r>
        <w:rPr>
          <w:b/>
          <w:bCs/>
          <w:lang w:val="nl-NL"/>
        </w:rPr>
        <w:t xml:space="preserve"> thông qua các hình thức dự giờ</w:t>
      </w:r>
    </w:p>
    <w:p w:rsidR="00F73492" w:rsidRPr="007A55BD" w:rsidRDefault="00F73492" w:rsidP="00F73492">
      <w:pPr>
        <w:spacing w:before="120" w:line="360" w:lineRule="auto"/>
        <w:ind w:firstLine="567"/>
        <w:jc w:val="both"/>
        <w:rPr>
          <w:lang w:val="nl-NL"/>
        </w:rPr>
      </w:pPr>
      <w:r>
        <w:rPr>
          <w:iCs/>
          <w:lang w:val="nl-NL"/>
        </w:rPr>
        <w:t>2.4.1.1</w:t>
      </w:r>
      <w:r w:rsidRPr="007456D4">
        <w:rPr>
          <w:iCs/>
          <w:lang w:val="nl-NL"/>
        </w:rPr>
        <w:t>.</w:t>
      </w:r>
      <w:r>
        <w:rPr>
          <w:iCs/>
          <w:lang w:val="nl-NL"/>
        </w:rPr>
        <w:t xml:space="preserve"> </w:t>
      </w:r>
      <w:r w:rsidRPr="007456D4">
        <w:rPr>
          <w:iCs/>
          <w:lang w:val="nl-NL"/>
        </w:rPr>
        <w:t>Dự giờ thường xuyên</w:t>
      </w:r>
      <w:r w:rsidRPr="007456D4">
        <w:rPr>
          <w:lang w:val="nl-NL"/>
        </w:rPr>
        <w:t>:</w:t>
      </w:r>
      <w:r w:rsidRPr="007A55BD">
        <w:rPr>
          <w:lang w:val="nl-NL"/>
        </w:rPr>
        <w:t xml:space="preserve"> Là </w:t>
      </w:r>
      <w:r>
        <w:rPr>
          <w:lang w:val="nl-NL"/>
        </w:rPr>
        <w:t>kiểu dự giờ nằm trong kế hoạch</w:t>
      </w:r>
      <w:r w:rsidRPr="007A55BD">
        <w:rPr>
          <w:lang w:val="nl-NL"/>
        </w:rPr>
        <w:t xml:space="preserve"> năm học.</w:t>
      </w:r>
      <w:r>
        <w:rPr>
          <w:lang w:val="nl-NL"/>
        </w:rPr>
        <w:t xml:space="preserve"> Hình thức này giúp cho giáo viên:</w:t>
      </w:r>
    </w:p>
    <w:p w:rsidR="00F73492" w:rsidRPr="007A55BD" w:rsidRDefault="00F73492" w:rsidP="00F73492">
      <w:pPr>
        <w:spacing w:before="120" w:line="360" w:lineRule="auto"/>
        <w:ind w:firstLine="567"/>
        <w:jc w:val="both"/>
        <w:rPr>
          <w:lang w:val="nl-NL"/>
        </w:rPr>
      </w:pPr>
      <w:r>
        <w:rPr>
          <w:lang w:val="nl-NL"/>
        </w:rPr>
        <w:t>- C</w:t>
      </w:r>
      <w:r w:rsidRPr="007A55BD">
        <w:rPr>
          <w:lang w:val="nl-NL"/>
        </w:rPr>
        <w:t xml:space="preserve">ó sự chuẩn bị chu đáo về mọi mặt (đồ dùng </w:t>
      </w:r>
      <w:r>
        <w:rPr>
          <w:lang w:val="nl-NL"/>
        </w:rPr>
        <w:t>dạy học, tiến trình lên lớp, tác phong</w:t>
      </w:r>
      <w:r w:rsidRPr="007A55BD">
        <w:rPr>
          <w:lang w:val="nl-NL"/>
        </w:rPr>
        <w:t xml:space="preserve"> sư phạm).</w:t>
      </w:r>
    </w:p>
    <w:p w:rsidR="00F73492" w:rsidRPr="007A55BD" w:rsidRDefault="00F73492" w:rsidP="00F73492">
      <w:pPr>
        <w:spacing w:before="120" w:line="360" w:lineRule="auto"/>
        <w:ind w:firstLine="567"/>
        <w:jc w:val="both"/>
        <w:rPr>
          <w:lang w:val="nl-NL"/>
        </w:rPr>
      </w:pPr>
      <w:r w:rsidRPr="007A55BD">
        <w:rPr>
          <w:lang w:val="nl-NL"/>
        </w:rPr>
        <w:t>-</w:t>
      </w:r>
      <w:r>
        <w:rPr>
          <w:lang w:val="nl-NL"/>
        </w:rPr>
        <w:t xml:space="preserve"> Thông q</w:t>
      </w:r>
      <w:r w:rsidRPr="007A55BD">
        <w:rPr>
          <w:lang w:val="nl-NL"/>
        </w:rPr>
        <w:t xml:space="preserve">ua việc dự giờ </w:t>
      </w:r>
      <w:r>
        <w:rPr>
          <w:lang w:val="nl-NL"/>
        </w:rPr>
        <w:t xml:space="preserve">giúp cho cán bộ quản lí </w:t>
      </w:r>
      <w:r w:rsidRPr="007A55BD">
        <w:rPr>
          <w:lang w:val="nl-NL"/>
        </w:rPr>
        <w:t xml:space="preserve">nắm bắt trình độ sư phạm của </w:t>
      </w:r>
      <w:r>
        <w:rPr>
          <w:lang w:val="nl-NL"/>
        </w:rPr>
        <w:t xml:space="preserve">từng </w:t>
      </w:r>
      <w:r w:rsidRPr="007A55BD">
        <w:rPr>
          <w:color w:val="000000"/>
          <w:lang w:val="nl-NL"/>
        </w:rPr>
        <w:t>giáo viên</w:t>
      </w:r>
      <w:r w:rsidRPr="007A55BD">
        <w:rPr>
          <w:lang w:val="nl-NL"/>
        </w:rPr>
        <w:t xml:space="preserve">, các hoạt động sư phạm mà </w:t>
      </w:r>
      <w:r w:rsidRPr="007A55BD">
        <w:rPr>
          <w:color w:val="000000"/>
          <w:lang w:val="nl-NL"/>
        </w:rPr>
        <w:t>giáo viên</w:t>
      </w:r>
      <w:r w:rsidRPr="007A55BD">
        <w:rPr>
          <w:lang w:val="nl-NL"/>
        </w:rPr>
        <w:t xml:space="preserve"> đã </w:t>
      </w:r>
      <w:r>
        <w:rPr>
          <w:lang w:val="nl-NL"/>
        </w:rPr>
        <w:t>làm và chưa làm được, chất lượng dạy và học, nề</w:t>
      </w:r>
      <w:r w:rsidRPr="007A55BD">
        <w:rPr>
          <w:lang w:val="nl-NL"/>
        </w:rPr>
        <w:t xml:space="preserve"> nếp của lớp..</w:t>
      </w:r>
      <w:r>
        <w:rPr>
          <w:lang w:val="nl-NL"/>
        </w:rPr>
        <w:t>.</w:t>
      </w:r>
    </w:p>
    <w:p w:rsidR="00F73492" w:rsidRPr="007456D4" w:rsidRDefault="00F73492" w:rsidP="00F73492">
      <w:pPr>
        <w:spacing w:before="120" w:line="360" w:lineRule="auto"/>
        <w:ind w:firstLine="567"/>
        <w:jc w:val="both"/>
        <w:rPr>
          <w:lang w:val="nl-NL"/>
        </w:rPr>
      </w:pPr>
      <w:r w:rsidRPr="007456D4">
        <w:rPr>
          <w:lang w:val="nl-NL"/>
        </w:rPr>
        <w:t xml:space="preserve">- Căn cứ để đánh giá chuẩn nghề nghiệp </w:t>
      </w:r>
      <w:r w:rsidRPr="007456D4">
        <w:rPr>
          <w:color w:val="000000"/>
          <w:lang w:val="nl-NL"/>
        </w:rPr>
        <w:t>giáo viên</w:t>
      </w:r>
      <w:r w:rsidRPr="007456D4">
        <w:rPr>
          <w:lang w:val="nl-NL"/>
        </w:rPr>
        <w:t xml:space="preserve"> tiểu học theo quyết định 14</w:t>
      </w:r>
    </w:p>
    <w:p w:rsidR="00F73492" w:rsidRDefault="00F73492" w:rsidP="00F73492">
      <w:pPr>
        <w:spacing w:before="120" w:line="360" w:lineRule="auto"/>
        <w:ind w:firstLine="567"/>
        <w:jc w:val="both"/>
        <w:rPr>
          <w:lang w:val="nl-NL"/>
        </w:rPr>
      </w:pPr>
      <w:r w:rsidRPr="007A55BD">
        <w:rPr>
          <w:lang w:val="nl-NL"/>
        </w:rPr>
        <w:lastRenderedPageBreak/>
        <w:t>-</w:t>
      </w:r>
      <w:r>
        <w:rPr>
          <w:lang w:val="nl-NL"/>
        </w:rPr>
        <w:t xml:space="preserve"> Có cơ sở để đào tạo, </w:t>
      </w:r>
      <w:r w:rsidRPr="007A55BD">
        <w:rPr>
          <w:lang w:val="nl-NL"/>
        </w:rPr>
        <w:t>tổ chức bộ máy chuyên môn đúng người</w:t>
      </w:r>
      <w:r>
        <w:rPr>
          <w:lang w:val="nl-NL"/>
        </w:rPr>
        <w:t>,</w:t>
      </w:r>
      <w:r w:rsidRPr="007A55BD">
        <w:rPr>
          <w:lang w:val="nl-NL"/>
        </w:rPr>
        <w:t xml:space="preserve"> đúng việc phát huy </w:t>
      </w:r>
      <w:r>
        <w:rPr>
          <w:lang w:val="nl-NL"/>
        </w:rPr>
        <w:t xml:space="preserve">hết </w:t>
      </w:r>
      <w:r w:rsidRPr="007A55BD">
        <w:rPr>
          <w:lang w:val="nl-NL"/>
        </w:rPr>
        <w:t>vai trò</w:t>
      </w:r>
      <w:r>
        <w:rPr>
          <w:lang w:val="nl-NL"/>
        </w:rPr>
        <w:t>, năng</w:t>
      </w:r>
      <w:r w:rsidRPr="007A55BD">
        <w:rPr>
          <w:lang w:val="nl-NL"/>
        </w:rPr>
        <w:t xml:space="preserve"> </w:t>
      </w:r>
      <w:r>
        <w:rPr>
          <w:lang w:val="nl-NL"/>
        </w:rPr>
        <w:t xml:space="preserve">lực </w:t>
      </w:r>
      <w:r w:rsidRPr="007A55BD">
        <w:rPr>
          <w:lang w:val="nl-NL"/>
        </w:rPr>
        <w:t xml:space="preserve">của mỗi </w:t>
      </w:r>
      <w:r w:rsidRPr="007A55BD">
        <w:rPr>
          <w:color w:val="000000"/>
          <w:lang w:val="nl-NL"/>
        </w:rPr>
        <w:t>giáo viên</w:t>
      </w:r>
      <w:r>
        <w:rPr>
          <w:lang w:val="nl-NL"/>
        </w:rPr>
        <w:t>.</w:t>
      </w:r>
    </w:p>
    <w:p w:rsidR="00F73492" w:rsidRPr="007A55BD" w:rsidRDefault="00F73492" w:rsidP="00F73492">
      <w:pPr>
        <w:spacing w:before="120" w:line="360" w:lineRule="auto"/>
        <w:ind w:firstLine="567"/>
        <w:jc w:val="both"/>
        <w:rPr>
          <w:lang w:val="nl-NL"/>
        </w:rPr>
      </w:pPr>
      <w:r>
        <w:rPr>
          <w:lang w:val="nl-NL"/>
        </w:rPr>
        <w:t>+ Thông qua hình thức này để CBQL đánh giá, xếp loại tay nghề giáo viên, giúp giáo viên</w:t>
      </w:r>
      <w:r w:rsidRPr="007A55BD">
        <w:rPr>
          <w:lang w:val="nl-NL"/>
        </w:rPr>
        <w:t xml:space="preserve"> nhìn nhận đúng khả năng</w:t>
      </w:r>
      <w:r>
        <w:rPr>
          <w:lang w:val="nl-NL"/>
        </w:rPr>
        <w:t>,</w:t>
      </w:r>
      <w:r w:rsidRPr="007A55BD">
        <w:rPr>
          <w:lang w:val="nl-NL"/>
        </w:rPr>
        <w:t xml:space="preserve"> năng lực của</w:t>
      </w:r>
      <w:r>
        <w:rPr>
          <w:lang w:val="nl-NL"/>
        </w:rPr>
        <w:t xml:space="preserve"> mình từ đó có ý thức tu dưỡng nâng cao trình độ </w:t>
      </w:r>
      <w:r w:rsidRPr="007A55BD">
        <w:rPr>
          <w:lang w:val="nl-NL"/>
        </w:rPr>
        <w:t>chuyên môn</w:t>
      </w:r>
      <w:r>
        <w:rPr>
          <w:lang w:val="nl-NL"/>
        </w:rPr>
        <w:t>, nghiệp vụ</w:t>
      </w:r>
      <w:r w:rsidRPr="007A55BD">
        <w:rPr>
          <w:lang w:val="nl-NL"/>
        </w:rPr>
        <w:t xml:space="preserve">. </w:t>
      </w:r>
      <w:r>
        <w:rPr>
          <w:lang w:val="nl-NL"/>
        </w:rPr>
        <w:t xml:space="preserve">Đánh giá tay nghề </w:t>
      </w:r>
      <w:r w:rsidRPr="007A55BD">
        <w:rPr>
          <w:color w:val="000000"/>
          <w:lang w:val="nl-NL"/>
        </w:rPr>
        <w:t>giáo viên</w:t>
      </w:r>
      <w:r w:rsidRPr="007A55BD">
        <w:rPr>
          <w:lang w:val="nl-NL"/>
        </w:rPr>
        <w:t xml:space="preserve"> còn đ</w:t>
      </w:r>
      <w:r>
        <w:rPr>
          <w:lang w:val="nl-NL"/>
        </w:rPr>
        <w:t xml:space="preserve">ược công khai trên Hội đồng Sư </w:t>
      </w:r>
      <w:r w:rsidRPr="007A55BD">
        <w:rPr>
          <w:lang w:val="nl-NL"/>
        </w:rPr>
        <w:t xml:space="preserve">phạm nhà trường </w:t>
      </w:r>
      <w:r>
        <w:rPr>
          <w:lang w:val="nl-NL"/>
        </w:rPr>
        <w:t xml:space="preserve">trong các cuộc họp hay sinh hoạt chuyên môn </w:t>
      </w:r>
      <w:r w:rsidRPr="007A55BD">
        <w:rPr>
          <w:lang w:val="nl-NL"/>
        </w:rPr>
        <w:t xml:space="preserve">nên mỗi </w:t>
      </w:r>
      <w:r w:rsidRPr="007A55BD">
        <w:rPr>
          <w:color w:val="000000"/>
          <w:lang w:val="nl-NL"/>
        </w:rPr>
        <w:t>giáo viên</w:t>
      </w:r>
      <w:r>
        <w:rPr>
          <w:lang w:val="nl-NL"/>
        </w:rPr>
        <w:t xml:space="preserve"> sẽ nhận</w:t>
      </w:r>
      <w:r w:rsidRPr="007A55BD">
        <w:rPr>
          <w:lang w:val="nl-NL"/>
        </w:rPr>
        <w:t xml:space="preserve"> thức được danh dự nhà giáo </w:t>
      </w:r>
      <w:r>
        <w:rPr>
          <w:lang w:val="nl-NL"/>
        </w:rPr>
        <w:t xml:space="preserve">để từ đó </w:t>
      </w:r>
      <w:r w:rsidRPr="007A55BD">
        <w:rPr>
          <w:lang w:val="nl-NL"/>
        </w:rPr>
        <w:t>có hướng phấn đấu ở những giờ dạy tiếp theo.</w:t>
      </w:r>
    </w:p>
    <w:p w:rsidR="00F73492" w:rsidRPr="007A55BD" w:rsidRDefault="00F73492" w:rsidP="00F73492">
      <w:pPr>
        <w:spacing w:before="120" w:line="360" w:lineRule="auto"/>
        <w:ind w:firstLine="567"/>
        <w:jc w:val="both"/>
        <w:rPr>
          <w:lang w:val="nl-NL"/>
        </w:rPr>
      </w:pPr>
      <w:r>
        <w:rPr>
          <w:lang w:val="nl-NL"/>
        </w:rPr>
        <w:t>+ Q</w:t>
      </w:r>
      <w:r w:rsidRPr="007A55BD">
        <w:rPr>
          <w:lang w:val="nl-NL"/>
        </w:rPr>
        <w:t>ua việc dự giờ kiểm tra</w:t>
      </w:r>
      <w:r>
        <w:rPr>
          <w:lang w:val="nl-NL"/>
        </w:rPr>
        <w:t>,</w:t>
      </w:r>
      <w:r w:rsidRPr="007A55BD">
        <w:rPr>
          <w:lang w:val="nl-NL"/>
        </w:rPr>
        <w:t xml:space="preserve"> đánh giá </w:t>
      </w:r>
      <w:r>
        <w:rPr>
          <w:lang w:val="nl-NL"/>
        </w:rPr>
        <w:t>thường xuyên</w:t>
      </w:r>
      <w:r w:rsidRPr="007A55BD">
        <w:rPr>
          <w:lang w:val="nl-NL"/>
        </w:rPr>
        <w:t xml:space="preserve"> </w:t>
      </w:r>
      <w:r>
        <w:rPr>
          <w:lang w:val="nl-NL"/>
        </w:rPr>
        <w:t xml:space="preserve">của mỗi </w:t>
      </w:r>
      <w:r w:rsidRPr="007A55BD">
        <w:rPr>
          <w:color w:val="000000"/>
          <w:lang w:val="nl-NL"/>
        </w:rPr>
        <w:t>giáo viên</w:t>
      </w:r>
      <w:r w:rsidRPr="007A55BD">
        <w:rPr>
          <w:lang w:val="nl-NL"/>
        </w:rPr>
        <w:t xml:space="preserve"> đã góp phần thúc đẩy sự phấn đấu nỗ lực </w:t>
      </w:r>
      <w:r>
        <w:rPr>
          <w:lang w:val="nl-NL"/>
        </w:rPr>
        <w:t>hết mình của mỗi</w:t>
      </w:r>
      <w:r w:rsidRPr="007A55BD">
        <w:rPr>
          <w:lang w:val="nl-NL"/>
        </w:rPr>
        <w:t xml:space="preserve"> </w:t>
      </w:r>
      <w:r w:rsidRPr="007A55BD">
        <w:rPr>
          <w:color w:val="000000"/>
          <w:lang w:val="nl-NL"/>
        </w:rPr>
        <w:t>giáo viên</w:t>
      </w:r>
      <w:r>
        <w:rPr>
          <w:color w:val="000000"/>
          <w:lang w:val="nl-NL"/>
        </w:rPr>
        <w:t xml:space="preserve"> trong từng tiết dạy</w:t>
      </w:r>
      <w:r w:rsidRPr="007A55BD">
        <w:rPr>
          <w:color w:val="000000"/>
          <w:lang w:val="nl-NL"/>
        </w:rPr>
        <w:t>.</w:t>
      </w:r>
    </w:p>
    <w:p w:rsidR="00F73492" w:rsidRPr="007A55BD" w:rsidRDefault="00F73492" w:rsidP="00F73492">
      <w:pPr>
        <w:spacing w:before="120" w:line="360" w:lineRule="auto"/>
        <w:ind w:firstLine="567"/>
        <w:jc w:val="both"/>
        <w:rPr>
          <w:lang w:val="nl-NL"/>
        </w:rPr>
      </w:pPr>
      <w:r w:rsidRPr="007456D4">
        <w:rPr>
          <w:iCs/>
          <w:lang w:val="nl-NL"/>
        </w:rPr>
        <w:t>2.4.1.2. Dự giờ đột xuất</w:t>
      </w:r>
      <w:r w:rsidRPr="007456D4">
        <w:rPr>
          <w:lang w:val="nl-NL"/>
        </w:rPr>
        <w:t>:</w:t>
      </w:r>
      <w:r w:rsidRPr="007A55BD">
        <w:rPr>
          <w:lang w:val="nl-NL"/>
        </w:rPr>
        <w:t xml:space="preserve"> là </w:t>
      </w:r>
      <w:r>
        <w:rPr>
          <w:lang w:val="nl-NL"/>
        </w:rPr>
        <w:t xml:space="preserve">công </w:t>
      </w:r>
      <w:r w:rsidRPr="007A55BD">
        <w:rPr>
          <w:lang w:val="nl-NL"/>
        </w:rPr>
        <w:t xml:space="preserve">việc dự giờ </w:t>
      </w:r>
      <w:r>
        <w:rPr>
          <w:lang w:val="nl-NL"/>
        </w:rPr>
        <w:t xml:space="preserve">của cán bộ quản lí chuyên môn </w:t>
      </w:r>
      <w:r w:rsidRPr="007A55BD">
        <w:rPr>
          <w:lang w:val="nl-NL"/>
        </w:rPr>
        <w:t xml:space="preserve">không báo trước </w:t>
      </w:r>
      <w:r>
        <w:rPr>
          <w:lang w:val="nl-NL"/>
        </w:rPr>
        <w:t xml:space="preserve">cho giáo viên, </w:t>
      </w:r>
      <w:r w:rsidRPr="007A55BD">
        <w:rPr>
          <w:lang w:val="nl-NL"/>
        </w:rPr>
        <w:t>chỉ nằm</w:t>
      </w:r>
      <w:r>
        <w:rPr>
          <w:lang w:val="nl-NL"/>
        </w:rPr>
        <w:t xml:space="preserve"> trong mục tiêu cần kiểm tra một vấn đề nào đó của cán bộ quản lý</w:t>
      </w:r>
      <w:r w:rsidRPr="007A55BD">
        <w:rPr>
          <w:lang w:val="nl-NL"/>
        </w:rPr>
        <w:t xml:space="preserve">. </w:t>
      </w:r>
      <w:r>
        <w:rPr>
          <w:lang w:val="nl-NL"/>
        </w:rPr>
        <w:t>Tất cả các</w:t>
      </w:r>
      <w:r w:rsidRPr="007A55BD">
        <w:rPr>
          <w:lang w:val="nl-NL"/>
        </w:rPr>
        <w:t xml:space="preserve"> </w:t>
      </w:r>
      <w:r w:rsidRPr="007A55BD">
        <w:rPr>
          <w:color w:val="000000"/>
          <w:lang w:val="nl-NL"/>
        </w:rPr>
        <w:t>giáo viên</w:t>
      </w:r>
      <w:r w:rsidRPr="007A55BD">
        <w:rPr>
          <w:lang w:val="nl-NL"/>
        </w:rPr>
        <w:t xml:space="preserve"> lên lớp phải </w:t>
      </w:r>
      <w:r>
        <w:rPr>
          <w:lang w:val="nl-NL"/>
        </w:rPr>
        <w:t xml:space="preserve">sẵn sàng </w:t>
      </w:r>
      <w:r w:rsidRPr="007A55BD">
        <w:rPr>
          <w:lang w:val="nl-NL"/>
        </w:rPr>
        <w:t xml:space="preserve">việc dự giờ đột xuất bất kì </w:t>
      </w:r>
      <w:r>
        <w:rPr>
          <w:lang w:val="nl-NL"/>
        </w:rPr>
        <w:t xml:space="preserve">thời gian nào </w:t>
      </w:r>
      <w:r w:rsidRPr="007A55BD">
        <w:rPr>
          <w:lang w:val="nl-NL"/>
        </w:rPr>
        <w:t xml:space="preserve">mà </w:t>
      </w:r>
      <w:r>
        <w:rPr>
          <w:lang w:val="nl-NL"/>
        </w:rPr>
        <w:t xml:space="preserve">cán bộ quản lý </w:t>
      </w:r>
      <w:r w:rsidRPr="007A55BD">
        <w:rPr>
          <w:lang w:val="nl-NL"/>
        </w:rPr>
        <w:t>đề xuất.</w:t>
      </w:r>
    </w:p>
    <w:p w:rsidR="00F73492" w:rsidRPr="007A55BD" w:rsidRDefault="00F73492" w:rsidP="00F73492">
      <w:pPr>
        <w:spacing w:before="120" w:line="360" w:lineRule="auto"/>
        <w:ind w:firstLine="567"/>
        <w:jc w:val="both"/>
        <w:rPr>
          <w:lang w:val="nl-NL"/>
        </w:rPr>
      </w:pPr>
      <w:r w:rsidRPr="007A55BD">
        <w:rPr>
          <w:lang w:val="nl-NL"/>
        </w:rPr>
        <w:t xml:space="preserve">- </w:t>
      </w:r>
      <w:r>
        <w:rPr>
          <w:lang w:val="nl-NL"/>
        </w:rPr>
        <w:t>Hình thức này sẽ k</w:t>
      </w:r>
      <w:r w:rsidRPr="007A55BD">
        <w:rPr>
          <w:lang w:val="nl-NL"/>
        </w:rPr>
        <w:t xml:space="preserve">ích thích hoạt động dạy </w:t>
      </w:r>
      <w:r>
        <w:rPr>
          <w:lang w:val="nl-NL"/>
        </w:rPr>
        <w:t xml:space="preserve">học của giáo viên luôn luôn chủ động, tích cực trong tiết dạy </w:t>
      </w:r>
      <w:r w:rsidRPr="007A55BD">
        <w:rPr>
          <w:lang w:val="nl-NL"/>
        </w:rPr>
        <w:t xml:space="preserve">của </w:t>
      </w:r>
      <w:r>
        <w:rPr>
          <w:lang w:val="nl-NL"/>
        </w:rPr>
        <w:t>mình</w:t>
      </w:r>
      <w:r w:rsidRPr="007A55BD">
        <w:rPr>
          <w:color w:val="000000"/>
          <w:lang w:val="nl-NL"/>
        </w:rPr>
        <w:t>.</w:t>
      </w:r>
    </w:p>
    <w:p w:rsidR="00F73492" w:rsidRPr="007A55BD" w:rsidRDefault="00F73492" w:rsidP="00F73492">
      <w:pPr>
        <w:spacing w:before="120" w:line="360" w:lineRule="auto"/>
        <w:ind w:firstLine="567"/>
        <w:jc w:val="both"/>
        <w:rPr>
          <w:lang w:val="nl-NL"/>
        </w:rPr>
      </w:pPr>
      <w:r>
        <w:rPr>
          <w:lang w:val="nl-NL"/>
        </w:rPr>
        <w:t>- Các giáo viên l</w:t>
      </w:r>
      <w:r w:rsidRPr="007A55BD">
        <w:rPr>
          <w:lang w:val="nl-NL"/>
        </w:rPr>
        <w:t xml:space="preserve">uôn luôn </w:t>
      </w:r>
      <w:r>
        <w:rPr>
          <w:lang w:val="nl-NL"/>
        </w:rPr>
        <w:t xml:space="preserve">chủ động trong tiết dạy và có thể </w:t>
      </w:r>
      <w:r w:rsidRPr="007A55BD">
        <w:rPr>
          <w:lang w:val="nl-NL"/>
        </w:rPr>
        <w:t xml:space="preserve">đón </w:t>
      </w:r>
      <w:r>
        <w:rPr>
          <w:lang w:val="nl-NL"/>
        </w:rPr>
        <w:t xml:space="preserve">người dự giờ, </w:t>
      </w:r>
      <w:r w:rsidRPr="007A55BD">
        <w:rPr>
          <w:lang w:val="nl-NL"/>
        </w:rPr>
        <w:t>kiểm tra đột xuất bất kì tiết nào</w:t>
      </w:r>
      <w:r>
        <w:rPr>
          <w:lang w:val="nl-NL"/>
        </w:rPr>
        <w:t>,</w:t>
      </w:r>
      <w:r w:rsidRPr="007A55BD">
        <w:rPr>
          <w:lang w:val="nl-NL"/>
        </w:rPr>
        <w:t xml:space="preserve"> từ đó </w:t>
      </w:r>
      <w:r w:rsidRPr="007A55BD">
        <w:rPr>
          <w:color w:val="000000"/>
          <w:lang w:val="nl-NL"/>
        </w:rPr>
        <w:t>giáo viên</w:t>
      </w:r>
      <w:r w:rsidRPr="007A55BD">
        <w:rPr>
          <w:lang w:val="nl-NL"/>
        </w:rPr>
        <w:t xml:space="preserve"> luôn có ý thức chuẩn bị tốt bài trước khi lên lớp</w:t>
      </w:r>
      <w:r>
        <w:rPr>
          <w:lang w:val="nl-NL"/>
        </w:rPr>
        <w:t>.</w:t>
      </w:r>
    </w:p>
    <w:p w:rsidR="00F73492" w:rsidRPr="00F83A74" w:rsidRDefault="00F73492" w:rsidP="00F73492">
      <w:pPr>
        <w:spacing w:before="120" w:line="360" w:lineRule="auto"/>
        <w:ind w:firstLine="567"/>
        <w:jc w:val="both"/>
        <w:rPr>
          <w:color w:val="FF0000"/>
          <w:lang w:val="nl-NL"/>
        </w:rPr>
      </w:pPr>
      <w:r>
        <w:rPr>
          <w:lang w:val="nl-NL"/>
        </w:rPr>
        <w:t>- L</w:t>
      </w:r>
      <w:r w:rsidRPr="007A55BD">
        <w:rPr>
          <w:lang w:val="nl-NL"/>
        </w:rPr>
        <w:t xml:space="preserve">à </w:t>
      </w:r>
      <w:r>
        <w:rPr>
          <w:lang w:val="nl-NL"/>
        </w:rPr>
        <w:t xml:space="preserve">hình thức </w:t>
      </w:r>
      <w:r w:rsidRPr="007A55BD">
        <w:rPr>
          <w:lang w:val="nl-NL"/>
        </w:rPr>
        <w:t xml:space="preserve">dự giờ đột xuất </w:t>
      </w:r>
      <w:r>
        <w:rPr>
          <w:lang w:val="nl-NL"/>
        </w:rPr>
        <w:t>nhưng</w:t>
      </w:r>
      <w:r w:rsidRPr="007A55BD">
        <w:rPr>
          <w:lang w:val="nl-NL"/>
        </w:rPr>
        <w:t xml:space="preserve"> nó </w:t>
      </w:r>
      <w:r>
        <w:rPr>
          <w:lang w:val="nl-NL"/>
        </w:rPr>
        <w:t>phải nằm trong kế hoạch của cán bộ quản lý</w:t>
      </w:r>
      <w:r w:rsidRPr="007A55BD">
        <w:rPr>
          <w:lang w:val="nl-NL"/>
        </w:rPr>
        <w:t xml:space="preserve">. </w:t>
      </w:r>
      <w:r>
        <w:rPr>
          <w:lang w:val="nl-NL"/>
        </w:rPr>
        <w:t>Cán bộ quản lí xây dựng kế hoạch: Dự đối tượng nào</w:t>
      </w:r>
      <w:r w:rsidRPr="007A55BD">
        <w:rPr>
          <w:lang w:val="nl-NL"/>
        </w:rPr>
        <w:t>?</w:t>
      </w:r>
      <w:r>
        <w:rPr>
          <w:lang w:val="nl-NL"/>
        </w:rPr>
        <w:t xml:space="preserve"> Thời gian</w:t>
      </w:r>
      <w:r w:rsidRPr="007A55BD">
        <w:rPr>
          <w:lang w:val="nl-NL"/>
        </w:rPr>
        <w:t xml:space="preserve"> nào</w:t>
      </w:r>
      <w:r>
        <w:rPr>
          <w:lang w:val="nl-NL"/>
        </w:rPr>
        <w:t xml:space="preserve"> dự? Dự tiết nào? Dự môn gì? Và nhằm mục đích gì? Để làm được điều đó</w:t>
      </w:r>
      <w:r w:rsidRPr="007A55BD">
        <w:rPr>
          <w:lang w:val="nl-NL"/>
        </w:rPr>
        <w:t xml:space="preserve"> </w:t>
      </w:r>
      <w:r>
        <w:rPr>
          <w:lang w:val="nl-NL"/>
        </w:rPr>
        <w:t xml:space="preserve">cán bộ quản lý </w:t>
      </w:r>
      <w:r w:rsidRPr="007A55BD">
        <w:rPr>
          <w:lang w:val="nl-NL"/>
        </w:rPr>
        <w:t>phải că</w:t>
      </w:r>
      <w:r>
        <w:rPr>
          <w:lang w:val="nl-NL"/>
        </w:rPr>
        <w:t xml:space="preserve">n cứ vào chương trình </w:t>
      </w:r>
      <w:r w:rsidRPr="007A55BD">
        <w:rPr>
          <w:lang w:val="nl-NL"/>
        </w:rPr>
        <w:t xml:space="preserve">để </w:t>
      </w:r>
      <w:r>
        <w:rPr>
          <w:lang w:val="nl-NL"/>
        </w:rPr>
        <w:t xml:space="preserve">lên kế hoạch </w:t>
      </w:r>
      <w:r w:rsidRPr="007A55BD">
        <w:rPr>
          <w:lang w:val="nl-NL"/>
        </w:rPr>
        <w:t>dự giờ</w:t>
      </w:r>
      <w:r>
        <w:rPr>
          <w:lang w:val="nl-NL"/>
        </w:rPr>
        <w:t xml:space="preserve"> từ trước</w:t>
      </w:r>
      <w:r w:rsidRPr="007A55BD">
        <w:rPr>
          <w:lang w:val="nl-NL"/>
        </w:rPr>
        <w:t xml:space="preserve">. </w:t>
      </w:r>
      <w:r>
        <w:rPr>
          <w:lang w:val="nl-NL"/>
        </w:rPr>
        <w:t xml:space="preserve">Ví dụ có thể dự một dạng bài nào đó mà giáo viên chưa rõ quy trình </w:t>
      </w:r>
      <w:r w:rsidRPr="00F83A74">
        <w:rPr>
          <w:lang w:val="nl-NL"/>
        </w:rPr>
        <w:t xml:space="preserve">lên lớp </w:t>
      </w:r>
      <w:r>
        <w:rPr>
          <w:lang w:val="nl-NL"/>
        </w:rPr>
        <w:t>h</w:t>
      </w:r>
      <w:r w:rsidRPr="007A55BD">
        <w:rPr>
          <w:lang w:val="nl-NL"/>
        </w:rPr>
        <w:t xml:space="preserve">ay một tiết nào đó </w:t>
      </w:r>
      <w:r>
        <w:rPr>
          <w:lang w:val="nl-NL"/>
        </w:rPr>
        <w:t xml:space="preserve">giáo viên </w:t>
      </w:r>
      <w:r w:rsidRPr="007A55BD">
        <w:rPr>
          <w:lang w:val="nl-NL"/>
        </w:rPr>
        <w:t xml:space="preserve">cho là khó dạy trong việc tổ chức lớp học hoặc tháo gỡ về thời </w:t>
      </w:r>
      <w:r w:rsidRPr="007A55BD">
        <w:rPr>
          <w:lang w:val="nl-NL"/>
        </w:rPr>
        <w:lastRenderedPageBreak/>
        <w:t>gian,</w:t>
      </w:r>
      <w:r>
        <w:rPr>
          <w:lang w:val="nl-NL"/>
        </w:rPr>
        <w:t xml:space="preserve"> phương pháp..</w:t>
      </w:r>
      <w:r w:rsidRPr="007A55BD">
        <w:rPr>
          <w:lang w:val="nl-NL"/>
        </w:rPr>
        <w:t xml:space="preserve">.để tham gia ý kiến cùng </w:t>
      </w:r>
      <w:r w:rsidRPr="007A55BD">
        <w:rPr>
          <w:color w:val="000000"/>
          <w:lang w:val="nl-NL"/>
        </w:rPr>
        <w:t>giáo viên</w:t>
      </w:r>
      <w:r w:rsidRPr="007A55BD">
        <w:rPr>
          <w:lang w:val="nl-NL"/>
        </w:rPr>
        <w:t xml:space="preserve"> thúc đẩy hoạt động dạy trong nhà trường.</w:t>
      </w:r>
    </w:p>
    <w:p w:rsidR="00F73492" w:rsidRPr="007A55BD" w:rsidRDefault="00F73492" w:rsidP="00F73492">
      <w:pPr>
        <w:spacing w:before="120" w:line="360" w:lineRule="auto"/>
        <w:ind w:firstLine="567"/>
        <w:jc w:val="both"/>
        <w:rPr>
          <w:lang w:val="nl-NL"/>
        </w:rPr>
      </w:pPr>
      <w:r>
        <w:rPr>
          <w:lang w:val="nl-NL"/>
        </w:rPr>
        <w:t>+ Đồng thời t</w:t>
      </w:r>
      <w:r w:rsidRPr="007A55BD">
        <w:rPr>
          <w:lang w:val="nl-NL"/>
        </w:rPr>
        <w:t xml:space="preserve">hông qua việc dự giờ đột xuất </w:t>
      </w:r>
      <w:r>
        <w:rPr>
          <w:lang w:val="nl-NL"/>
        </w:rPr>
        <w:t xml:space="preserve">sẽ </w:t>
      </w:r>
      <w:r w:rsidRPr="007A55BD">
        <w:rPr>
          <w:lang w:val="nl-NL"/>
        </w:rPr>
        <w:t>góp phần đẩy mạnh hoạt độ</w:t>
      </w:r>
      <w:r>
        <w:rPr>
          <w:lang w:val="nl-NL"/>
        </w:rPr>
        <w:t xml:space="preserve">ng dạy học trong nhà trường vì </w:t>
      </w:r>
      <w:r w:rsidRPr="007A55BD">
        <w:rPr>
          <w:lang w:val="nl-NL"/>
        </w:rPr>
        <w:t xml:space="preserve">mỗi </w:t>
      </w:r>
      <w:r w:rsidRPr="007A55BD">
        <w:rPr>
          <w:color w:val="000000"/>
          <w:lang w:val="nl-NL"/>
        </w:rPr>
        <w:t>giáo viên</w:t>
      </w:r>
      <w:r w:rsidRPr="007A55BD">
        <w:rPr>
          <w:lang w:val="nl-NL"/>
        </w:rPr>
        <w:t xml:space="preserve"> trước khi lên</w:t>
      </w:r>
      <w:r>
        <w:rPr>
          <w:lang w:val="nl-NL"/>
        </w:rPr>
        <w:t xml:space="preserve"> lớp luôn luôn phải chuẩn bị tiết dạy của mình một cách chu đáo,</w:t>
      </w:r>
      <w:r w:rsidRPr="007A55BD">
        <w:rPr>
          <w:lang w:val="nl-NL"/>
        </w:rPr>
        <w:t xml:space="preserve"> chuẩn bị </w:t>
      </w:r>
      <w:r>
        <w:rPr>
          <w:lang w:val="nl-NL"/>
        </w:rPr>
        <w:t xml:space="preserve">các </w:t>
      </w:r>
      <w:r w:rsidRPr="007A55BD">
        <w:rPr>
          <w:lang w:val="nl-NL"/>
        </w:rPr>
        <w:t>đồ dùng</w:t>
      </w:r>
      <w:r>
        <w:rPr>
          <w:lang w:val="nl-NL"/>
        </w:rPr>
        <w:t>, phương tiện</w:t>
      </w:r>
      <w:r w:rsidRPr="007A55BD">
        <w:rPr>
          <w:lang w:val="nl-NL"/>
        </w:rPr>
        <w:t xml:space="preserve"> dạy học...</w:t>
      </w:r>
    </w:p>
    <w:p w:rsidR="00F73492" w:rsidRPr="007A55BD" w:rsidRDefault="00F73492" w:rsidP="00F73492">
      <w:pPr>
        <w:spacing w:before="120" w:line="360" w:lineRule="auto"/>
        <w:ind w:firstLine="567"/>
        <w:jc w:val="both"/>
        <w:rPr>
          <w:lang w:val="nl-NL"/>
        </w:rPr>
      </w:pPr>
      <w:r>
        <w:rPr>
          <w:iCs/>
          <w:lang w:val="nl-NL"/>
        </w:rPr>
        <w:t>2.4.1.3</w:t>
      </w:r>
      <w:r w:rsidRPr="007456D4">
        <w:rPr>
          <w:iCs/>
          <w:lang w:val="nl-NL"/>
        </w:rPr>
        <w:t xml:space="preserve">. </w:t>
      </w:r>
      <w:r w:rsidRPr="00C45A75">
        <w:rPr>
          <w:iCs/>
          <w:lang w:val="nl-NL"/>
        </w:rPr>
        <w:t xml:space="preserve">Dự giờ </w:t>
      </w:r>
      <w:r>
        <w:rPr>
          <w:iCs/>
          <w:lang w:val="nl-NL"/>
        </w:rPr>
        <w:t xml:space="preserve">thao </w:t>
      </w:r>
      <w:r w:rsidRPr="00C45A75">
        <w:rPr>
          <w:iCs/>
          <w:lang w:val="nl-NL"/>
        </w:rPr>
        <w:t>giảng</w:t>
      </w:r>
      <w:r w:rsidRPr="00C45A75">
        <w:rPr>
          <w:lang w:val="nl-NL"/>
        </w:rPr>
        <w:t xml:space="preserve">: </w:t>
      </w:r>
      <w:r w:rsidRPr="007A55BD">
        <w:rPr>
          <w:lang w:val="nl-NL"/>
        </w:rPr>
        <w:t xml:space="preserve">Là hoạt động sư phạm mang tính </w:t>
      </w:r>
      <w:r>
        <w:rPr>
          <w:lang w:val="nl-NL"/>
        </w:rPr>
        <w:t xml:space="preserve">hoạt động </w:t>
      </w:r>
      <w:r w:rsidRPr="007A55BD">
        <w:rPr>
          <w:lang w:val="nl-NL"/>
        </w:rPr>
        <w:t xml:space="preserve">tập thể </w:t>
      </w:r>
      <w:r w:rsidRPr="007A55BD">
        <w:rPr>
          <w:color w:val="000000"/>
          <w:lang w:val="nl-NL"/>
        </w:rPr>
        <w:t>giáo viên</w:t>
      </w:r>
      <w:r w:rsidRPr="007A55BD">
        <w:rPr>
          <w:lang w:val="nl-NL"/>
        </w:rPr>
        <w:t xml:space="preserve"> trong </w:t>
      </w:r>
      <w:r>
        <w:rPr>
          <w:lang w:val="nl-NL"/>
        </w:rPr>
        <w:t xml:space="preserve">một tổ trong nhà </w:t>
      </w:r>
      <w:r w:rsidRPr="007A55BD">
        <w:rPr>
          <w:lang w:val="nl-NL"/>
        </w:rPr>
        <w:t>trường.</w:t>
      </w:r>
      <w:r>
        <w:rPr>
          <w:lang w:val="nl-NL"/>
        </w:rPr>
        <w:t xml:space="preserve"> Thông qua hình thức này sẽ:</w:t>
      </w:r>
    </w:p>
    <w:p w:rsidR="00F73492" w:rsidRPr="007A55BD" w:rsidRDefault="00F73492" w:rsidP="00F73492">
      <w:pPr>
        <w:spacing w:before="120" w:line="360" w:lineRule="auto"/>
        <w:ind w:firstLine="567"/>
        <w:jc w:val="both"/>
        <w:rPr>
          <w:lang w:val="nl-NL"/>
        </w:rPr>
      </w:pPr>
      <w:r w:rsidRPr="007A55BD">
        <w:rPr>
          <w:lang w:val="nl-NL"/>
        </w:rPr>
        <w:t xml:space="preserve">- </w:t>
      </w:r>
      <w:r>
        <w:rPr>
          <w:lang w:val="nl-NL"/>
        </w:rPr>
        <w:t xml:space="preserve">Đẩy mạnh </w:t>
      </w:r>
      <w:r w:rsidRPr="007A55BD">
        <w:rPr>
          <w:lang w:val="nl-NL"/>
        </w:rPr>
        <w:t xml:space="preserve">phong trào dạy </w:t>
      </w:r>
      <w:r>
        <w:rPr>
          <w:lang w:val="nl-NL"/>
        </w:rPr>
        <w:t xml:space="preserve">và </w:t>
      </w:r>
      <w:r w:rsidRPr="007A55BD">
        <w:rPr>
          <w:lang w:val="nl-NL"/>
        </w:rPr>
        <w:t>học trong nhà trường.</w:t>
      </w:r>
    </w:p>
    <w:p w:rsidR="00F73492" w:rsidRPr="007A55BD" w:rsidRDefault="00F73492" w:rsidP="00F73492">
      <w:pPr>
        <w:spacing w:before="120" w:line="360" w:lineRule="auto"/>
        <w:ind w:firstLine="567"/>
        <w:jc w:val="both"/>
        <w:rPr>
          <w:lang w:val="nl-NL"/>
        </w:rPr>
      </w:pPr>
      <w:r w:rsidRPr="007A55BD">
        <w:rPr>
          <w:lang w:val="nl-NL"/>
        </w:rPr>
        <w:t xml:space="preserve">- </w:t>
      </w:r>
      <w:r>
        <w:rPr>
          <w:lang w:val="nl-NL"/>
        </w:rPr>
        <w:t>Thông q</w:t>
      </w:r>
      <w:r w:rsidRPr="007A55BD">
        <w:rPr>
          <w:lang w:val="nl-NL"/>
        </w:rPr>
        <w:t xml:space="preserve">ua </w:t>
      </w:r>
      <w:r>
        <w:rPr>
          <w:lang w:val="nl-NL"/>
        </w:rPr>
        <w:t>thao</w:t>
      </w:r>
      <w:r w:rsidRPr="007A55BD">
        <w:rPr>
          <w:lang w:val="nl-NL"/>
        </w:rPr>
        <w:t xml:space="preserve"> giảng</w:t>
      </w:r>
      <w:r>
        <w:rPr>
          <w:lang w:val="nl-NL"/>
        </w:rPr>
        <w:t>,</w:t>
      </w:r>
      <w:r w:rsidRPr="007A55BD">
        <w:rPr>
          <w:lang w:val="nl-NL"/>
        </w:rPr>
        <w:t xml:space="preserve"> </w:t>
      </w:r>
      <w:r w:rsidRPr="007A55BD">
        <w:rPr>
          <w:color w:val="000000"/>
          <w:lang w:val="nl-NL"/>
        </w:rPr>
        <w:t>giáo viên</w:t>
      </w:r>
      <w:r w:rsidRPr="007A55BD">
        <w:rPr>
          <w:lang w:val="nl-NL"/>
        </w:rPr>
        <w:t xml:space="preserve"> </w:t>
      </w:r>
      <w:r>
        <w:rPr>
          <w:lang w:val="nl-NL"/>
        </w:rPr>
        <w:t xml:space="preserve">được </w:t>
      </w:r>
      <w:r w:rsidRPr="007A55BD">
        <w:rPr>
          <w:lang w:val="nl-NL"/>
        </w:rPr>
        <w:t>củng cố kiến thức</w:t>
      </w:r>
      <w:r>
        <w:rPr>
          <w:lang w:val="nl-NL"/>
        </w:rPr>
        <w:t>, kĩ năng, thái độ sư phạm...</w:t>
      </w:r>
      <w:r w:rsidRPr="007A55BD">
        <w:rPr>
          <w:lang w:val="nl-NL"/>
        </w:rPr>
        <w:t xml:space="preserve"> các bước lên lớp </w:t>
      </w:r>
      <w:r>
        <w:rPr>
          <w:lang w:val="nl-NL"/>
        </w:rPr>
        <w:t xml:space="preserve">của </w:t>
      </w:r>
      <w:r w:rsidRPr="007A55BD">
        <w:rPr>
          <w:lang w:val="nl-NL"/>
        </w:rPr>
        <w:t>mỗi môn</w:t>
      </w:r>
      <w:r>
        <w:rPr>
          <w:lang w:val="nl-NL"/>
        </w:rPr>
        <w:t xml:space="preserve"> học, phân môn, dạng bài,...</w:t>
      </w:r>
    </w:p>
    <w:p w:rsidR="00F73492" w:rsidRPr="007A55BD" w:rsidRDefault="00F73492" w:rsidP="00F73492">
      <w:pPr>
        <w:spacing w:before="120" w:line="360" w:lineRule="auto"/>
        <w:ind w:firstLine="567"/>
        <w:jc w:val="both"/>
        <w:rPr>
          <w:lang w:val="nl-NL"/>
        </w:rPr>
      </w:pPr>
      <w:r>
        <w:rPr>
          <w:lang w:val="nl-NL"/>
        </w:rPr>
        <w:t>- Dự giờ thao</w:t>
      </w:r>
      <w:r w:rsidRPr="007A55BD">
        <w:rPr>
          <w:lang w:val="nl-NL"/>
        </w:rPr>
        <w:t xml:space="preserve"> giảng </w:t>
      </w:r>
      <w:r w:rsidRPr="007A55BD">
        <w:rPr>
          <w:color w:val="000000"/>
          <w:lang w:val="nl-NL"/>
        </w:rPr>
        <w:t>giáo viên</w:t>
      </w:r>
      <w:r w:rsidRPr="007A55BD">
        <w:rPr>
          <w:lang w:val="nl-NL"/>
        </w:rPr>
        <w:t xml:space="preserve"> </w:t>
      </w:r>
      <w:r>
        <w:rPr>
          <w:lang w:val="nl-NL"/>
        </w:rPr>
        <w:t>được học tập kinh nghiệm sư phạm: từ kiến</w:t>
      </w:r>
      <w:r w:rsidRPr="007A55BD">
        <w:rPr>
          <w:lang w:val="nl-NL"/>
        </w:rPr>
        <w:t xml:space="preserve"> thức,</w:t>
      </w:r>
      <w:r>
        <w:rPr>
          <w:lang w:val="nl-NL"/>
        </w:rPr>
        <w:t xml:space="preserve"> kĩ năng sư phạm,</w:t>
      </w:r>
      <w:r w:rsidRPr="007A55BD">
        <w:rPr>
          <w:lang w:val="nl-NL"/>
        </w:rPr>
        <w:t xml:space="preserve"> </w:t>
      </w:r>
      <w:r>
        <w:rPr>
          <w:lang w:val="nl-NL"/>
        </w:rPr>
        <w:t>thái độ</w:t>
      </w:r>
      <w:r w:rsidRPr="007A55BD">
        <w:rPr>
          <w:lang w:val="nl-NL"/>
        </w:rPr>
        <w:t xml:space="preserve"> sư phạm,</w:t>
      </w:r>
      <w:r>
        <w:rPr>
          <w:lang w:val="nl-NL"/>
        </w:rPr>
        <w:t>...</w:t>
      </w:r>
      <w:r w:rsidRPr="007A55BD">
        <w:rPr>
          <w:lang w:val="nl-NL"/>
        </w:rPr>
        <w:t xml:space="preserve"> từ đó điều chỉnh hoạt động dạy học của mình mỗi ngày một vững vàng </w:t>
      </w:r>
      <w:r>
        <w:rPr>
          <w:lang w:val="nl-NL"/>
        </w:rPr>
        <w:t>để tiết dạy đạt hiệu quả cao nhất</w:t>
      </w:r>
      <w:r w:rsidRPr="007A55BD">
        <w:rPr>
          <w:lang w:val="nl-NL"/>
        </w:rPr>
        <w:t>.</w:t>
      </w:r>
    </w:p>
    <w:p w:rsidR="00F73492" w:rsidRPr="007A55BD" w:rsidRDefault="00F73492" w:rsidP="00F73492">
      <w:pPr>
        <w:spacing w:before="120" w:line="360" w:lineRule="auto"/>
        <w:ind w:firstLine="567"/>
        <w:jc w:val="both"/>
        <w:rPr>
          <w:lang w:val="nl-NL"/>
        </w:rPr>
      </w:pPr>
      <w:r w:rsidRPr="007A55BD">
        <w:rPr>
          <w:lang w:val="nl-NL"/>
        </w:rPr>
        <w:t xml:space="preserve">* Thông qua </w:t>
      </w:r>
      <w:r>
        <w:rPr>
          <w:lang w:val="nl-NL"/>
        </w:rPr>
        <w:t>hoạt động</w:t>
      </w:r>
      <w:r w:rsidRPr="007A55BD">
        <w:rPr>
          <w:lang w:val="nl-NL"/>
        </w:rPr>
        <w:t xml:space="preserve"> dự giờ </w:t>
      </w:r>
      <w:r>
        <w:rPr>
          <w:lang w:val="nl-NL"/>
        </w:rPr>
        <w:t>thao</w:t>
      </w:r>
      <w:r w:rsidRPr="007A55BD">
        <w:rPr>
          <w:lang w:val="nl-NL"/>
        </w:rPr>
        <w:t xml:space="preserve"> giảng</w:t>
      </w:r>
      <w:r>
        <w:rPr>
          <w:lang w:val="nl-NL"/>
        </w:rPr>
        <w:t>,</w:t>
      </w:r>
      <w:r w:rsidRPr="007A55BD">
        <w:rPr>
          <w:lang w:val="nl-NL"/>
        </w:rPr>
        <w:t xml:space="preserve"> </w:t>
      </w:r>
      <w:r>
        <w:rPr>
          <w:lang w:val="nl-NL"/>
        </w:rPr>
        <w:t xml:space="preserve">cán bộ quản lý </w:t>
      </w:r>
      <w:r w:rsidRPr="007A55BD">
        <w:rPr>
          <w:lang w:val="nl-NL"/>
        </w:rPr>
        <w:t>cần mở chuyên đề đ</w:t>
      </w:r>
      <w:r>
        <w:rPr>
          <w:lang w:val="nl-NL"/>
        </w:rPr>
        <w:t>ánh giá những ưu điểm, khuyết điểm</w:t>
      </w:r>
      <w:r w:rsidRPr="007A55BD">
        <w:rPr>
          <w:lang w:val="nl-NL"/>
        </w:rPr>
        <w:t xml:space="preserve"> trong hoạt động chuyên môn của một đợt </w:t>
      </w:r>
      <w:r>
        <w:rPr>
          <w:lang w:val="nl-NL"/>
        </w:rPr>
        <w:t>thao</w:t>
      </w:r>
      <w:r w:rsidRPr="007A55BD">
        <w:rPr>
          <w:lang w:val="nl-NL"/>
        </w:rPr>
        <w:t xml:space="preserve"> giảng</w:t>
      </w:r>
      <w:r>
        <w:rPr>
          <w:lang w:val="nl-NL"/>
        </w:rPr>
        <w:t>. Qua đó</w:t>
      </w:r>
      <w:r w:rsidRPr="007A55BD">
        <w:rPr>
          <w:lang w:val="nl-NL"/>
        </w:rPr>
        <w:t xml:space="preserve"> </w:t>
      </w:r>
      <w:r>
        <w:rPr>
          <w:lang w:val="nl-NL"/>
        </w:rPr>
        <w:t>sẽ thúc đẩy sự sáng tạo,</w:t>
      </w:r>
      <w:r w:rsidRPr="007A55BD">
        <w:rPr>
          <w:lang w:val="nl-NL"/>
        </w:rPr>
        <w:t xml:space="preserve"> đột phá, sự đổi mới </w:t>
      </w:r>
      <w:r>
        <w:rPr>
          <w:lang w:val="nl-NL"/>
        </w:rPr>
        <w:t xml:space="preserve">của mỗi giáo viên </w:t>
      </w:r>
      <w:r w:rsidRPr="007A55BD">
        <w:rPr>
          <w:lang w:val="nl-NL"/>
        </w:rPr>
        <w:t>trong việc linh hoạt sử dụng các phương pháp dạy học</w:t>
      </w:r>
      <w:r>
        <w:rPr>
          <w:lang w:val="nl-NL"/>
        </w:rPr>
        <w:t xml:space="preserve"> mang tính tích cực lấy học sinh làm trung tâm</w:t>
      </w:r>
      <w:r w:rsidRPr="007A55BD">
        <w:rPr>
          <w:lang w:val="nl-NL"/>
        </w:rPr>
        <w:t xml:space="preserve">. </w:t>
      </w:r>
      <w:r>
        <w:rPr>
          <w:lang w:val="nl-NL"/>
        </w:rPr>
        <w:t>Ngoài ra, còn k</w:t>
      </w:r>
      <w:r w:rsidRPr="007A55BD">
        <w:rPr>
          <w:lang w:val="nl-NL"/>
        </w:rPr>
        <w:t xml:space="preserve">hích lệ được những </w:t>
      </w:r>
      <w:r w:rsidRPr="007A55BD">
        <w:rPr>
          <w:color w:val="000000"/>
          <w:lang w:val="nl-NL"/>
        </w:rPr>
        <w:t>giáo viên</w:t>
      </w:r>
      <w:r w:rsidRPr="007A55BD">
        <w:rPr>
          <w:lang w:val="nl-NL"/>
        </w:rPr>
        <w:t xml:space="preserve"> </w:t>
      </w:r>
      <w:r>
        <w:rPr>
          <w:lang w:val="nl-NL"/>
        </w:rPr>
        <w:t xml:space="preserve">phải </w:t>
      </w:r>
      <w:r w:rsidRPr="007A55BD">
        <w:rPr>
          <w:lang w:val="nl-NL"/>
        </w:rPr>
        <w:t xml:space="preserve">có nhiều cố gắng </w:t>
      </w:r>
      <w:r>
        <w:rPr>
          <w:lang w:val="nl-NL"/>
        </w:rPr>
        <w:t xml:space="preserve">hơn nữa </w:t>
      </w:r>
      <w:r w:rsidRPr="007A55BD">
        <w:rPr>
          <w:lang w:val="nl-NL"/>
        </w:rPr>
        <w:t xml:space="preserve">trong chuyên môn, từ đó tạo lên phong trào thi đua dạy tốt </w:t>
      </w:r>
      <w:r>
        <w:rPr>
          <w:lang w:val="nl-NL"/>
        </w:rPr>
        <w:t xml:space="preserve">- </w:t>
      </w:r>
      <w:r w:rsidRPr="007A55BD">
        <w:rPr>
          <w:lang w:val="nl-NL"/>
        </w:rPr>
        <w:t>học tốt</w:t>
      </w:r>
      <w:r>
        <w:rPr>
          <w:lang w:val="nl-NL"/>
        </w:rPr>
        <w:t xml:space="preserve"> trong nhà trường</w:t>
      </w:r>
      <w:r w:rsidRPr="007A55BD">
        <w:rPr>
          <w:lang w:val="nl-NL"/>
        </w:rPr>
        <w:t>.</w:t>
      </w:r>
    </w:p>
    <w:p w:rsidR="00F73492" w:rsidRPr="007A55BD" w:rsidRDefault="00F14552" w:rsidP="00F73492">
      <w:pPr>
        <w:spacing w:before="120" w:line="360" w:lineRule="auto"/>
        <w:ind w:firstLine="567"/>
        <w:jc w:val="both"/>
        <w:rPr>
          <w:lang w:val="nl-NL"/>
        </w:rPr>
      </w:pPr>
      <w:r>
        <w:rPr>
          <w:iCs/>
          <w:lang w:val="nl-NL"/>
        </w:rPr>
        <w:t>2.4.1</w:t>
      </w:r>
      <w:r w:rsidR="00F73492" w:rsidRPr="004E5F79">
        <w:rPr>
          <w:iCs/>
          <w:lang w:val="nl-NL"/>
        </w:rPr>
        <w:t>.4</w:t>
      </w:r>
      <w:r>
        <w:rPr>
          <w:iCs/>
          <w:lang w:val="nl-NL"/>
        </w:rPr>
        <w:t>.</w:t>
      </w:r>
      <w:r w:rsidR="00F73492" w:rsidRPr="004E5F79">
        <w:rPr>
          <w:iCs/>
          <w:lang w:val="nl-NL"/>
        </w:rPr>
        <w:t xml:space="preserve"> Dự giờ </w:t>
      </w:r>
      <w:r w:rsidR="00285E00">
        <w:rPr>
          <w:iCs/>
          <w:lang w:val="nl-NL"/>
        </w:rPr>
        <w:t xml:space="preserve">sinh hoạt </w:t>
      </w:r>
      <w:r w:rsidR="00F73492" w:rsidRPr="004E5F79">
        <w:rPr>
          <w:iCs/>
          <w:lang w:val="nl-NL"/>
        </w:rPr>
        <w:t>chuyên đề</w:t>
      </w:r>
      <w:r w:rsidR="00F73492" w:rsidRPr="004E5F79">
        <w:rPr>
          <w:lang w:val="nl-NL"/>
        </w:rPr>
        <w:t xml:space="preserve">: </w:t>
      </w:r>
      <w:r w:rsidR="00F73492" w:rsidRPr="007A55BD">
        <w:rPr>
          <w:lang w:val="nl-NL"/>
        </w:rPr>
        <w:t xml:space="preserve">Là hoạt động sư phạm </w:t>
      </w:r>
      <w:r w:rsidR="00F73492">
        <w:rPr>
          <w:lang w:val="nl-NL"/>
        </w:rPr>
        <w:t xml:space="preserve">trong phạm vi </w:t>
      </w:r>
      <w:r w:rsidR="00F73492" w:rsidRPr="007A55BD">
        <w:rPr>
          <w:lang w:val="nl-NL"/>
        </w:rPr>
        <w:t>cấp trường hoặc cấp tổ nhằm đi đến thống nhất các bước</w:t>
      </w:r>
      <w:r w:rsidR="00F73492">
        <w:rPr>
          <w:lang w:val="nl-NL"/>
        </w:rPr>
        <w:t>, hình thức</w:t>
      </w:r>
      <w:r w:rsidR="00F73492" w:rsidRPr="007A55BD">
        <w:rPr>
          <w:lang w:val="nl-NL"/>
        </w:rPr>
        <w:t xml:space="preserve"> </w:t>
      </w:r>
      <w:r w:rsidR="00F73492">
        <w:rPr>
          <w:lang w:val="nl-NL"/>
        </w:rPr>
        <w:t>tổ chức dạy học chung</w:t>
      </w:r>
      <w:r w:rsidR="00F73492" w:rsidRPr="007A55BD">
        <w:rPr>
          <w:lang w:val="nl-NL"/>
        </w:rPr>
        <w:t>, ha</w:t>
      </w:r>
      <w:r w:rsidR="00F73492">
        <w:rPr>
          <w:lang w:val="nl-NL"/>
        </w:rPr>
        <w:t>y tháo gỡ một vài dạng bài lí thuyết</w:t>
      </w:r>
      <w:r w:rsidR="00F73492" w:rsidRPr="007A55BD">
        <w:rPr>
          <w:lang w:val="nl-NL"/>
        </w:rPr>
        <w:t xml:space="preserve"> hoặc thực hành </w:t>
      </w:r>
      <w:r w:rsidR="00F73492">
        <w:rPr>
          <w:lang w:val="nl-NL"/>
        </w:rPr>
        <w:t xml:space="preserve">trong phân môn hay kiểu bài </w:t>
      </w:r>
      <w:r w:rsidR="00F73492" w:rsidRPr="007A55BD">
        <w:rPr>
          <w:lang w:val="nl-NL"/>
        </w:rPr>
        <w:t>nào đó khó dạy</w:t>
      </w:r>
      <w:r w:rsidR="00F73492">
        <w:rPr>
          <w:lang w:val="nl-NL"/>
        </w:rPr>
        <w:t>, chưa thống nhất trong tổ, nhà trường</w:t>
      </w:r>
      <w:r w:rsidR="00F73492" w:rsidRPr="007A55BD">
        <w:rPr>
          <w:lang w:val="nl-NL"/>
        </w:rPr>
        <w:t>.</w:t>
      </w:r>
    </w:p>
    <w:p w:rsidR="00F73492" w:rsidRPr="007A55BD" w:rsidRDefault="00F73492" w:rsidP="00F73492">
      <w:pPr>
        <w:spacing w:before="120" w:line="360" w:lineRule="auto"/>
        <w:ind w:firstLine="567"/>
        <w:jc w:val="both"/>
        <w:rPr>
          <w:lang w:val="nl-NL"/>
        </w:rPr>
      </w:pPr>
      <w:r w:rsidRPr="007A55BD">
        <w:rPr>
          <w:lang w:val="nl-NL"/>
        </w:rPr>
        <w:lastRenderedPageBreak/>
        <w:t xml:space="preserve">- Qua dự giờ chuyên đề </w:t>
      </w:r>
      <w:r w:rsidRPr="007A55BD">
        <w:rPr>
          <w:color w:val="000000"/>
          <w:lang w:val="nl-NL"/>
        </w:rPr>
        <w:t>giáo viên</w:t>
      </w:r>
      <w:r w:rsidRPr="007A55BD">
        <w:rPr>
          <w:lang w:val="nl-NL"/>
        </w:rPr>
        <w:t xml:space="preserve"> nắm bắt được tiến trình, phương pháp</w:t>
      </w:r>
      <w:r>
        <w:rPr>
          <w:lang w:val="nl-NL"/>
        </w:rPr>
        <w:t>, quy trình</w:t>
      </w:r>
      <w:r w:rsidRPr="007A55BD">
        <w:rPr>
          <w:lang w:val="nl-NL"/>
        </w:rPr>
        <w:t xml:space="preserve"> dạy học của một dạng bài nào đó</w:t>
      </w:r>
    </w:p>
    <w:p w:rsidR="00F73492" w:rsidRPr="007A55BD" w:rsidRDefault="00F73492" w:rsidP="00F73492">
      <w:pPr>
        <w:spacing w:before="120" w:line="360" w:lineRule="auto"/>
        <w:ind w:firstLine="567"/>
        <w:jc w:val="both"/>
        <w:rPr>
          <w:lang w:val="nl-NL"/>
        </w:rPr>
      </w:pPr>
      <w:r>
        <w:rPr>
          <w:lang w:val="nl-NL"/>
        </w:rPr>
        <w:t>- H</w:t>
      </w:r>
      <w:r w:rsidRPr="007A55BD">
        <w:rPr>
          <w:lang w:val="nl-NL"/>
        </w:rPr>
        <w:t xml:space="preserve">oạt động chuyên đề </w:t>
      </w:r>
      <w:r>
        <w:rPr>
          <w:lang w:val="nl-NL"/>
        </w:rPr>
        <w:t xml:space="preserve">sẽ </w:t>
      </w:r>
      <w:r w:rsidRPr="007A55BD">
        <w:rPr>
          <w:lang w:val="nl-NL"/>
        </w:rPr>
        <w:t xml:space="preserve">đẩy mạnh hoạt động </w:t>
      </w:r>
      <w:r>
        <w:rPr>
          <w:lang w:val="nl-NL"/>
        </w:rPr>
        <w:t xml:space="preserve">của </w:t>
      </w:r>
      <w:r w:rsidRPr="007A55BD">
        <w:rPr>
          <w:lang w:val="nl-NL"/>
        </w:rPr>
        <w:t>tổ chuyên môn</w:t>
      </w:r>
      <w:r>
        <w:rPr>
          <w:lang w:val="nl-NL"/>
        </w:rPr>
        <w:t>.</w:t>
      </w:r>
    </w:p>
    <w:p w:rsidR="00F73492" w:rsidRPr="007A55BD" w:rsidRDefault="00F73492" w:rsidP="00F73492">
      <w:pPr>
        <w:spacing w:before="120" w:line="360" w:lineRule="auto"/>
        <w:ind w:firstLine="567"/>
        <w:jc w:val="both"/>
        <w:rPr>
          <w:lang w:val="nl-NL"/>
        </w:rPr>
      </w:pPr>
      <w:r w:rsidRPr="007A55BD">
        <w:rPr>
          <w:lang w:val="nl-NL"/>
        </w:rPr>
        <w:t xml:space="preserve">- </w:t>
      </w:r>
      <w:r>
        <w:rPr>
          <w:lang w:val="nl-NL"/>
        </w:rPr>
        <w:t>Hình thức này sẽ một phần</w:t>
      </w:r>
      <w:r w:rsidRPr="007A55BD">
        <w:rPr>
          <w:lang w:val="nl-NL"/>
        </w:rPr>
        <w:t xml:space="preserve"> tháo gỡ những khó khăn chuyên môn</w:t>
      </w:r>
      <w:r>
        <w:rPr>
          <w:lang w:val="nl-NL"/>
        </w:rPr>
        <w:t xml:space="preserve"> của</w:t>
      </w:r>
      <w:r w:rsidRPr="00125AE5">
        <w:rPr>
          <w:lang w:val="nl-NL"/>
        </w:rPr>
        <w:t xml:space="preserve"> </w:t>
      </w:r>
      <w:r w:rsidRPr="007A55BD">
        <w:rPr>
          <w:lang w:val="nl-NL"/>
        </w:rPr>
        <w:t>tổ</w:t>
      </w:r>
      <w:r>
        <w:rPr>
          <w:lang w:val="nl-NL"/>
        </w:rPr>
        <w:t xml:space="preserve"> </w:t>
      </w:r>
      <w:r w:rsidRPr="007A55BD">
        <w:rPr>
          <w:lang w:val="nl-NL"/>
        </w:rPr>
        <w:t xml:space="preserve">gặp phải, </w:t>
      </w:r>
      <w:r>
        <w:rPr>
          <w:lang w:val="nl-NL"/>
        </w:rPr>
        <w:t>làm căn cứ</w:t>
      </w:r>
      <w:r w:rsidRPr="007A55BD">
        <w:rPr>
          <w:lang w:val="nl-NL"/>
        </w:rPr>
        <w:t xml:space="preserve"> cho </w:t>
      </w:r>
      <w:r w:rsidRPr="007A55BD">
        <w:rPr>
          <w:color w:val="000000"/>
          <w:lang w:val="nl-NL"/>
        </w:rPr>
        <w:t>giáo viên</w:t>
      </w:r>
      <w:r w:rsidRPr="007A55BD">
        <w:rPr>
          <w:lang w:val="nl-NL"/>
        </w:rPr>
        <w:t xml:space="preserve"> mới </w:t>
      </w:r>
      <w:r>
        <w:rPr>
          <w:lang w:val="nl-NL"/>
        </w:rPr>
        <w:t>vào</w:t>
      </w:r>
      <w:r w:rsidRPr="007A55BD">
        <w:rPr>
          <w:lang w:val="nl-NL"/>
        </w:rPr>
        <w:t xml:space="preserve"> nghề học tập chuyên môn</w:t>
      </w:r>
      <w:r>
        <w:rPr>
          <w:lang w:val="nl-NL"/>
        </w:rPr>
        <w:t xml:space="preserve"> giảng dạy</w:t>
      </w:r>
      <w:r w:rsidRPr="007A55BD">
        <w:rPr>
          <w:lang w:val="nl-NL"/>
        </w:rPr>
        <w:t>.</w:t>
      </w:r>
    </w:p>
    <w:p w:rsidR="00F73492" w:rsidRPr="007A55BD" w:rsidRDefault="003B169F" w:rsidP="00F73492">
      <w:pPr>
        <w:spacing w:before="120" w:line="360" w:lineRule="auto"/>
        <w:ind w:firstLine="567"/>
        <w:jc w:val="both"/>
        <w:rPr>
          <w:lang w:val="nl-NL"/>
        </w:rPr>
      </w:pP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6" type="#_x0000_t94" style="position:absolute;left:0;text-align:left;margin-left:12.2pt;margin-top:9.4pt;width:17.7pt;height:9.7pt;z-index:251660288"/>
        </w:pict>
      </w:r>
      <w:r w:rsidR="00F73492">
        <w:rPr>
          <w:lang w:val="nl-NL"/>
        </w:rPr>
        <w:t xml:space="preserve"> </w:t>
      </w:r>
      <w:r w:rsidR="00F73492" w:rsidRPr="007A55BD">
        <w:rPr>
          <w:lang w:val="nl-NL"/>
        </w:rPr>
        <w:t xml:space="preserve">Thông qua </w:t>
      </w:r>
      <w:r w:rsidR="00F73492">
        <w:rPr>
          <w:lang w:val="nl-NL"/>
        </w:rPr>
        <w:t>hình thức này sẽ</w:t>
      </w:r>
      <w:r w:rsidR="00F73492" w:rsidRPr="007A55BD">
        <w:rPr>
          <w:lang w:val="nl-NL"/>
        </w:rPr>
        <w:t xml:space="preserve"> thúc đẩy hoạt động chuyên môn bằng việc thực hiện đúng tiến trình lên lớp,</w:t>
      </w:r>
      <w:r w:rsidR="00F73492" w:rsidRPr="007A55BD">
        <w:rPr>
          <w:color w:val="000000"/>
          <w:lang w:val="nl-NL"/>
        </w:rPr>
        <w:t xml:space="preserve"> giáo viên</w:t>
      </w:r>
      <w:r w:rsidR="00F73492" w:rsidRPr="007A55BD">
        <w:rPr>
          <w:lang w:val="nl-NL"/>
        </w:rPr>
        <w:t xml:space="preserve"> trao đổi những kinh nghiệm dạy học, việc làm đó </w:t>
      </w:r>
      <w:r w:rsidR="00F73492">
        <w:rPr>
          <w:lang w:val="nl-NL"/>
        </w:rPr>
        <w:t>để tôn vinh những</w:t>
      </w:r>
      <w:r w:rsidR="00F73492" w:rsidRPr="007A55BD">
        <w:rPr>
          <w:lang w:val="nl-NL"/>
        </w:rPr>
        <w:t xml:space="preserve"> giáo </w:t>
      </w:r>
      <w:r w:rsidR="00F73492">
        <w:rPr>
          <w:lang w:val="nl-NL"/>
        </w:rPr>
        <w:t xml:space="preserve">viên </w:t>
      </w:r>
      <w:r w:rsidR="00F73492" w:rsidRPr="007A55BD">
        <w:rPr>
          <w:lang w:val="nl-NL"/>
        </w:rPr>
        <w:t>có nhiều kinh nghiệm</w:t>
      </w:r>
      <w:r w:rsidR="00F73492">
        <w:rPr>
          <w:lang w:val="nl-NL"/>
        </w:rPr>
        <w:t xml:space="preserve"> trong giảng dạy,</w:t>
      </w:r>
      <w:r w:rsidR="00F73492" w:rsidRPr="007A55BD">
        <w:rPr>
          <w:lang w:val="nl-NL"/>
        </w:rPr>
        <w:t xml:space="preserve"> thúc đẩy </w:t>
      </w:r>
      <w:r w:rsidR="00F73492">
        <w:rPr>
          <w:lang w:val="nl-NL"/>
        </w:rPr>
        <w:t>hoạt động dạy học và</w:t>
      </w:r>
      <w:r w:rsidR="00F73492" w:rsidRPr="007A55BD">
        <w:rPr>
          <w:lang w:val="nl-NL"/>
        </w:rPr>
        <w:t xml:space="preserve"> đúc rút kinh nghiệm trong </w:t>
      </w:r>
      <w:r w:rsidR="00F73492">
        <w:rPr>
          <w:lang w:val="nl-NL"/>
        </w:rPr>
        <w:t xml:space="preserve">quá trình </w:t>
      </w:r>
      <w:r w:rsidR="00F73492" w:rsidRPr="007A55BD">
        <w:rPr>
          <w:lang w:val="nl-NL"/>
        </w:rPr>
        <w:t>dạy học.</w:t>
      </w:r>
    </w:p>
    <w:p w:rsidR="00F73492" w:rsidRPr="007A55BD" w:rsidRDefault="00F14552" w:rsidP="00F73492">
      <w:pPr>
        <w:spacing w:before="120" w:line="360" w:lineRule="auto"/>
        <w:ind w:firstLine="567"/>
        <w:jc w:val="both"/>
        <w:rPr>
          <w:lang w:val="nl-NL"/>
        </w:rPr>
      </w:pPr>
      <w:r>
        <w:rPr>
          <w:iCs/>
          <w:lang w:val="nl-NL"/>
        </w:rPr>
        <w:t>2.4.1</w:t>
      </w:r>
      <w:r w:rsidR="00F73492" w:rsidRPr="007E5F09">
        <w:rPr>
          <w:iCs/>
          <w:lang w:val="nl-NL"/>
        </w:rPr>
        <w:t>.5 Dự giờ có sử dụng công nghệ thông tin</w:t>
      </w:r>
      <w:r w:rsidR="00F73492" w:rsidRPr="007E5F09">
        <w:rPr>
          <w:lang w:val="nl-NL"/>
        </w:rPr>
        <w:t>:</w:t>
      </w:r>
      <w:r w:rsidR="00F73492" w:rsidRPr="007A55BD">
        <w:rPr>
          <w:lang w:val="nl-NL"/>
        </w:rPr>
        <w:t xml:space="preserve"> là </w:t>
      </w:r>
      <w:r w:rsidR="00F73492">
        <w:rPr>
          <w:lang w:val="nl-NL"/>
        </w:rPr>
        <w:t xml:space="preserve">tiết dạy có </w:t>
      </w:r>
      <w:r w:rsidR="00F73492" w:rsidRPr="007A55BD">
        <w:rPr>
          <w:lang w:val="nl-NL"/>
        </w:rPr>
        <w:t>ứng dụng công nghệ thông tin vào giảng dạy</w:t>
      </w:r>
    </w:p>
    <w:p w:rsidR="00F73492" w:rsidRPr="007A55BD" w:rsidRDefault="00F73492" w:rsidP="00F73492">
      <w:pPr>
        <w:spacing w:before="120" w:line="360" w:lineRule="auto"/>
        <w:ind w:firstLine="567"/>
        <w:jc w:val="both"/>
        <w:rPr>
          <w:lang w:val="nl-NL"/>
        </w:rPr>
      </w:pPr>
      <w:r w:rsidRPr="007A55BD">
        <w:rPr>
          <w:lang w:val="nl-NL"/>
        </w:rPr>
        <w:t xml:space="preserve">- </w:t>
      </w:r>
      <w:r>
        <w:rPr>
          <w:lang w:val="nl-NL"/>
        </w:rPr>
        <w:t>Đối với những n</w:t>
      </w:r>
      <w:r w:rsidRPr="007A55BD">
        <w:rPr>
          <w:lang w:val="nl-NL"/>
        </w:rPr>
        <w:t xml:space="preserve">hững tiết dạy có ứng dụng công nghệ thông tin </w:t>
      </w:r>
      <w:r>
        <w:rPr>
          <w:lang w:val="nl-NL"/>
        </w:rPr>
        <w:t>đưa</w:t>
      </w:r>
      <w:r w:rsidRPr="007A55BD">
        <w:rPr>
          <w:lang w:val="nl-NL"/>
        </w:rPr>
        <w:t xml:space="preserve"> được nhiều hình ảnh</w:t>
      </w:r>
      <w:r>
        <w:rPr>
          <w:lang w:val="nl-NL"/>
        </w:rPr>
        <w:t>, video clip</w:t>
      </w:r>
      <w:r w:rsidRPr="007A55BD">
        <w:rPr>
          <w:lang w:val="nl-NL"/>
        </w:rPr>
        <w:t xml:space="preserve"> sống động vào bài giảng làm cho bài giảng sinh động</w:t>
      </w:r>
      <w:r>
        <w:rPr>
          <w:lang w:val="nl-NL"/>
        </w:rPr>
        <w:t>,</w:t>
      </w:r>
      <w:r w:rsidRPr="007A55BD">
        <w:rPr>
          <w:lang w:val="nl-NL"/>
        </w:rPr>
        <w:t xml:space="preserve"> h</w:t>
      </w:r>
      <w:r>
        <w:rPr>
          <w:lang w:val="nl-NL"/>
        </w:rPr>
        <w:t>ọc</w:t>
      </w:r>
      <w:r w:rsidRPr="007A55BD">
        <w:rPr>
          <w:lang w:val="nl-NL"/>
        </w:rPr>
        <w:t xml:space="preserve"> sinh tiếp thu bằng cả kênh hình và kênh chữ tốt hơn.</w:t>
      </w:r>
    </w:p>
    <w:p w:rsidR="00F73492" w:rsidRPr="007A55BD" w:rsidRDefault="00F73492" w:rsidP="00F73492">
      <w:pPr>
        <w:spacing w:before="120" w:line="360" w:lineRule="auto"/>
        <w:ind w:firstLine="567"/>
        <w:jc w:val="both"/>
        <w:rPr>
          <w:lang w:val="nl-NL"/>
        </w:rPr>
      </w:pPr>
      <w:r>
        <w:rPr>
          <w:lang w:val="nl-NL"/>
        </w:rPr>
        <w:t>- Những</w:t>
      </w:r>
      <w:r w:rsidRPr="007A55BD">
        <w:rPr>
          <w:lang w:val="nl-NL"/>
        </w:rPr>
        <w:t xml:space="preserve"> tiết dạy </w:t>
      </w:r>
      <w:r>
        <w:rPr>
          <w:lang w:val="nl-NL"/>
        </w:rPr>
        <w:t xml:space="preserve">này bài học </w:t>
      </w:r>
      <w:r w:rsidRPr="007A55BD">
        <w:rPr>
          <w:lang w:val="nl-NL"/>
        </w:rPr>
        <w:t xml:space="preserve">nhẹ nhàng mà hiệu quả </w:t>
      </w:r>
      <w:r>
        <w:rPr>
          <w:lang w:val="nl-NL"/>
        </w:rPr>
        <w:t xml:space="preserve">cao </w:t>
      </w:r>
      <w:r w:rsidRPr="007A55BD">
        <w:rPr>
          <w:lang w:val="nl-NL"/>
        </w:rPr>
        <w:t>hơn.</w:t>
      </w:r>
    </w:p>
    <w:p w:rsidR="00F73492" w:rsidRPr="007A55BD" w:rsidRDefault="00F73492" w:rsidP="00F73492">
      <w:pPr>
        <w:spacing w:before="120" w:line="360" w:lineRule="auto"/>
        <w:ind w:firstLine="567"/>
        <w:jc w:val="both"/>
        <w:rPr>
          <w:lang w:val="nl-NL"/>
        </w:rPr>
      </w:pPr>
      <w:r w:rsidRPr="007A55BD">
        <w:rPr>
          <w:lang w:val="nl-NL"/>
        </w:rPr>
        <w:t xml:space="preserve">- Đối với </w:t>
      </w:r>
      <w:r>
        <w:rPr>
          <w:lang w:val="nl-NL"/>
        </w:rPr>
        <w:t xml:space="preserve">hình thức này, cán bộ quản lý </w:t>
      </w:r>
      <w:r w:rsidRPr="007A55BD">
        <w:rPr>
          <w:lang w:val="nl-NL"/>
        </w:rPr>
        <w:t xml:space="preserve">đã </w:t>
      </w:r>
      <w:r>
        <w:rPr>
          <w:lang w:val="nl-NL"/>
        </w:rPr>
        <w:t>tạo</w:t>
      </w:r>
      <w:r w:rsidRPr="007A55BD">
        <w:rPr>
          <w:lang w:val="nl-NL"/>
        </w:rPr>
        <w:t xml:space="preserve"> </w:t>
      </w:r>
      <w:r>
        <w:rPr>
          <w:lang w:val="nl-NL"/>
        </w:rPr>
        <w:t>điều kiện</w:t>
      </w:r>
      <w:r w:rsidRPr="007A55BD">
        <w:rPr>
          <w:lang w:val="nl-NL"/>
        </w:rPr>
        <w:t xml:space="preserve"> cho </w:t>
      </w:r>
      <w:r w:rsidRPr="007A55BD">
        <w:rPr>
          <w:color w:val="000000"/>
          <w:lang w:val="nl-NL"/>
        </w:rPr>
        <w:t>giáo viên</w:t>
      </w:r>
      <w:r w:rsidRPr="007A55BD">
        <w:rPr>
          <w:lang w:val="nl-NL"/>
        </w:rPr>
        <w:t xml:space="preserve"> cập nhật được nhiều thông tin</w:t>
      </w:r>
      <w:r>
        <w:rPr>
          <w:lang w:val="nl-NL"/>
        </w:rPr>
        <w:t xml:space="preserve"> qua việc khai thác kiến thức trên mạng Internet</w:t>
      </w:r>
      <w:r w:rsidRPr="007A55BD">
        <w:rPr>
          <w:lang w:val="nl-NL"/>
        </w:rPr>
        <w:t>.</w:t>
      </w:r>
    </w:p>
    <w:p w:rsidR="00F73492" w:rsidRPr="007A55BD" w:rsidRDefault="00F73492" w:rsidP="00F73492">
      <w:pPr>
        <w:spacing w:before="120" w:line="360" w:lineRule="auto"/>
        <w:ind w:firstLine="567"/>
        <w:jc w:val="both"/>
        <w:rPr>
          <w:lang w:val="nl-NL"/>
        </w:rPr>
      </w:pPr>
      <w:r>
        <w:rPr>
          <w:lang w:val="nl-NL"/>
        </w:rPr>
        <w:t xml:space="preserve">- </w:t>
      </w:r>
      <w:r w:rsidRPr="007A55BD">
        <w:rPr>
          <w:lang w:val="nl-NL"/>
        </w:rPr>
        <w:t xml:space="preserve">Để </w:t>
      </w:r>
      <w:r>
        <w:rPr>
          <w:lang w:val="nl-NL"/>
        </w:rPr>
        <w:t xml:space="preserve">đẩy mạnh </w:t>
      </w:r>
      <w:r w:rsidRPr="007A55BD">
        <w:rPr>
          <w:lang w:val="nl-NL"/>
        </w:rPr>
        <w:t>hoạt động chuyên môn trong nhà trường có ứng dụng công nghệ thôn</w:t>
      </w:r>
      <w:r>
        <w:rPr>
          <w:lang w:val="nl-NL"/>
        </w:rPr>
        <w:t>g</w:t>
      </w:r>
      <w:r w:rsidRPr="007A55BD">
        <w:rPr>
          <w:lang w:val="nl-NL"/>
        </w:rPr>
        <w:t xml:space="preserve"> tin</w:t>
      </w:r>
      <w:r>
        <w:rPr>
          <w:lang w:val="nl-NL"/>
        </w:rPr>
        <w:t>,</w:t>
      </w:r>
      <w:r w:rsidRPr="007A55BD">
        <w:rPr>
          <w:lang w:val="nl-NL"/>
        </w:rPr>
        <w:t xml:space="preserve"> </w:t>
      </w:r>
      <w:r>
        <w:rPr>
          <w:lang w:val="nl-NL"/>
        </w:rPr>
        <w:t>người quản lý chú ý các bước</w:t>
      </w:r>
      <w:r w:rsidRPr="007A55BD">
        <w:rPr>
          <w:lang w:val="nl-NL"/>
        </w:rPr>
        <w:t xml:space="preserve"> sau:</w:t>
      </w:r>
    </w:p>
    <w:p w:rsidR="00F73492" w:rsidRPr="007A55BD" w:rsidRDefault="00F73492" w:rsidP="00F73492">
      <w:pPr>
        <w:spacing w:before="120" w:line="360" w:lineRule="auto"/>
        <w:ind w:firstLine="567"/>
        <w:jc w:val="both"/>
        <w:rPr>
          <w:lang w:val="nl-NL"/>
        </w:rPr>
      </w:pPr>
      <w:r w:rsidRPr="003320DC">
        <w:rPr>
          <w:lang w:val="nl-NL"/>
        </w:rPr>
        <w:t>Bước 1:</w:t>
      </w:r>
      <w:r>
        <w:rPr>
          <w:lang w:val="nl-NL"/>
        </w:rPr>
        <w:t xml:space="preserve"> Động viên, k</w:t>
      </w:r>
      <w:r w:rsidRPr="007A55BD">
        <w:rPr>
          <w:lang w:val="nl-NL"/>
        </w:rPr>
        <w:t xml:space="preserve">huyến khích </w:t>
      </w:r>
      <w:r w:rsidRPr="007A55BD">
        <w:rPr>
          <w:color w:val="000000"/>
          <w:lang w:val="nl-NL"/>
        </w:rPr>
        <w:t>giáo viên</w:t>
      </w:r>
      <w:r w:rsidRPr="007A55BD">
        <w:rPr>
          <w:lang w:val="nl-NL"/>
        </w:rPr>
        <w:t xml:space="preserve"> dạy học và soạn giảng c</w:t>
      </w:r>
      <w:r>
        <w:rPr>
          <w:lang w:val="nl-NL"/>
        </w:rPr>
        <w:t>ó ứng dụng công nghệ thông tin.Thời gian đầu khi tiếp cận cán bộ quản lí hoặc cử giáo viên có trình độ tin học tập huấn, hỗ trợ kĩ thuật cho giáo viên các bước cơ bản để thực hiện soạn giáo án trên PowerPoint, ...</w:t>
      </w:r>
    </w:p>
    <w:p w:rsidR="00F73492" w:rsidRPr="007A55BD" w:rsidRDefault="00F73492" w:rsidP="00F73492">
      <w:pPr>
        <w:spacing w:before="120" w:line="360" w:lineRule="auto"/>
        <w:ind w:firstLine="567"/>
        <w:jc w:val="both"/>
        <w:rPr>
          <w:lang w:val="nl-NL"/>
        </w:rPr>
      </w:pPr>
      <w:r w:rsidRPr="003320DC">
        <w:rPr>
          <w:lang w:val="nl-NL"/>
        </w:rPr>
        <w:t>Bước 2</w:t>
      </w:r>
      <w:r w:rsidRPr="007A55BD">
        <w:rPr>
          <w:lang w:val="nl-NL"/>
        </w:rPr>
        <w:t xml:space="preserve">: </w:t>
      </w:r>
      <w:r>
        <w:rPr>
          <w:lang w:val="nl-NL"/>
        </w:rPr>
        <w:t>T</w:t>
      </w:r>
      <w:r w:rsidRPr="007A55BD">
        <w:rPr>
          <w:lang w:val="nl-NL"/>
        </w:rPr>
        <w:t xml:space="preserve">uyên dương những </w:t>
      </w:r>
      <w:r w:rsidRPr="007A55BD">
        <w:rPr>
          <w:color w:val="000000"/>
          <w:lang w:val="nl-NL"/>
        </w:rPr>
        <w:t>giáo viên</w:t>
      </w:r>
      <w:r w:rsidRPr="007A55BD">
        <w:rPr>
          <w:lang w:val="nl-NL"/>
        </w:rPr>
        <w:t xml:space="preserve"> đi đầu trong vi</w:t>
      </w:r>
      <w:r>
        <w:rPr>
          <w:lang w:val="nl-NL"/>
        </w:rPr>
        <w:t>ệc tiếp cận công nghệ thông tin và có các bài giảng trên giáo án điện tử để mọi cùng học tập, ...</w:t>
      </w:r>
    </w:p>
    <w:p w:rsidR="00F73492" w:rsidRPr="007A55BD" w:rsidRDefault="00F14552" w:rsidP="00F73492">
      <w:pPr>
        <w:spacing w:before="120" w:line="360" w:lineRule="auto"/>
        <w:ind w:firstLine="567"/>
        <w:jc w:val="both"/>
        <w:rPr>
          <w:lang w:val="nl-NL"/>
        </w:rPr>
      </w:pPr>
      <w:r>
        <w:rPr>
          <w:iCs/>
          <w:lang w:val="nl-NL"/>
        </w:rPr>
        <w:lastRenderedPageBreak/>
        <w:t>2.4.1</w:t>
      </w:r>
      <w:r w:rsidR="00F73492" w:rsidRPr="00C013ED">
        <w:rPr>
          <w:iCs/>
          <w:lang w:val="nl-NL"/>
        </w:rPr>
        <w:t>.6 Dự giờ song song</w:t>
      </w:r>
      <w:r w:rsidR="00F73492" w:rsidRPr="00C013ED">
        <w:rPr>
          <w:lang w:val="nl-NL"/>
        </w:rPr>
        <w:t xml:space="preserve">: </w:t>
      </w:r>
      <w:r w:rsidR="00F73492" w:rsidRPr="007A55BD">
        <w:rPr>
          <w:lang w:val="nl-NL"/>
        </w:rPr>
        <w:t xml:space="preserve">là </w:t>
      </w:r>
      <w:r w:rsidR="00F73492">
        <w:rPr>
          <w:lang w:val="nl-NL"/>
        </w:rPr>
        <w:t>hình thức</w:t>
      </w:r>
      <w:r w:rsidR="00F73492" w:rsidRPr="007A55BD">
        <w:rPr>
          <w:lang w:val="nl-NL"/>
        </w:rPr>
        <w:t xml:space="preserve"> dự cùng một </w:t>
      </w:r>
      <w:r w:rsidR="00F73492">
        <w:rPr>
          <w:lang w:val="nl-NL"/>
        </w:rPr>
        <w:t>bài</w:t>
      </w:r>
      <w:r w:rsidR="00F73492" w:rsidRPr="007A55BD">
        <w:rPr>
          <w:lang w:val="nl-NL"/>
        </w:rPr>
        <w:t xml:space="preserve"> </w:t>
      </w:r>
      <w:r w:rsidR="00F73492">
        <w:rPr>
          <w:lang w:val="nl-NL"/>
        </w:rPr>
        <w:t xml:space="preserve">dạy </w:t>
      </w:r>
      <w:r w:rsidR="00F73492" w:rsidRPr="007A55BD">
        <w:rPr>
          <w:lang w:val="nl-NL"/>
        </w:rPr>
        <w:t xml:space="preserve">nhưng dự </w:t>
      </w:r>
      <w:r w:rsidR="00F73492">
        <w:rPr>
          <w:lang w:val="nl-NL"/>
        </w:rPr>
        <w:t xml:space="preserve">các </w:t>
      </w:r>
      <w:r w:rsidR="00F73492" w:rsidRPr="007A55BD">
        <w:rPr>
          <w:color w:val="000000"/>
          <w:lang w:val="nl-NL"/>
        </w:rPr>
        <w:t>giáo viên</w:t>
      </w:r>
      <w:r w:rsidR="00F73492">
        <w:rPr>
          <w:lang w:val="nl-NL"/>
        </w:rPr>
        <w:t xml:space="preserve"> khác nhau, qua đó có thể:</w:t>
      </w:r>
    </w:p>
    <w:p w:rsidR="00F73492" w:rsidRPr="007A55BD" w:rsidRDefault="00F73492" w:rsidP="00F73492">
      <w:pPr>
        <w:spacing w:before="120" w:line="360" w:lineRule="auto"/>
        <w:ind w:firstLine="567"/>
        <w:jc w:val="both"/>
        <w:rPr>
          <w:lang w:val="nl-NL"/>
        </w:rPr>
      </w:pPr>
      <w:r w:rsidRPr="007A55BD">
        <w:rPr>
          <w:lang w:val="nl-NL"/>
        </w:rPr>
        <w:t xml:space="preserve">- So sánh được cùng một nội dung kiến thức: mỗi </w:t>
      </w:r>
      <w:r w:rsidRPr="007A55BD">
        <w:rPr>
          <w:color w:val="000000"/>
          <w:lang w:val="nl-NL"/>
        </w:rPr>
        <w:t>giáo viên</w:t>
      </w:r>
      <w:r w:rsidRPr="007A55BD">
        <w:rPr>
          <w:lang w:val="nl-NL"/>
        </w:rPr>
        <w:t xml:space="preserve"> vận dụng phương pháp dạy học, cách thức tổ chức khác nhau...nên hiệu quả giờ dạy khác nhau</w:t>
      </w:r>
      <w:r>
        <w:rPr>
          <w:lang w:val="nl-NL"/>
        </w:rPr>
        <w:t>.</w:t>
      </w:r>
    </w:p>
    <w:p w:rsidR="00F73492" w:rsidRPr="007A55BD" w:rsidRDefault="00F73492" w:rsidP="00F73492">
      <w:pPr>
        <w:spacing w:before="120" w:line="360" w:lineRule="auto"/>
        <w:ind w:firstLine="567"/>
        <w:jc w:val="both"/>
        <w:rPr>
          <w:lang w:val="nl-NL"/>
        </w:rPr>
      </w:pPr>
      <w:r w:rsidRPr="007A55BD">
        <w:rPr>
          <w:lang w:val="nl-NL"/>
        </w:rPr>
        <w:t xml:space="preserve">- </w:t>
      </w:r>
      <w:r>
        <w:rPr>
          <w:lang w:val="nl-NL"/>
        </w:rPr>
        <w:t xml:space="preserve">Thu nhận </w:t>
      </w:r>
      <w:r w:rsidRPr="007A55BD">
        <w:rPr>
          <w:lang w:val="nl-NL"/>
        </w:rPr>
        <w:t xml:space="preserve">được những sáng tạo của mỗi </w:t>
      </w:r>
      <w:r w:rsidRPr="007A55BD">
        <w:rPr>
          <w:color w:val="000000"/>
          <w:lang w:val="nl-NL"/>
        </w:rPr>
        <w:t>giáo viên</w:t>
      </w:r>
      <w:r w:rsidRPr="007A55BD">
        <w:rPr>
          <w:lang w:val="nl-NL"/>
        </w:rPr>
        <w:t xml:space="preserve"> </w:t>
      </w:r>
      <w:r>
        <w:rPr>
          <w:lang w:val="nl-NL"/>
        </w:rPr>
        <w:t xml:space="preserve">trong mỗi tiết dạy </w:t>
      </w:r>
      <w:r w:rsidRPr="007A55BD">
        <w:rPr>
          <w:lang w:val="nl-NL"/>
        </w:rPr>
        <w:t xml:space="preserve">để </w:t>
      </w:r>
      <w:r>
        <w:rPr>
          <w:lang w:val="nl-NL"/>
        </w:rPr>
        <w:t>giải quyết</w:t>
      </w:r>
      <w:r w:rsidRPr="007A55BD">
        <w:rPr>
          <w:lang w:val="nl-NL"/>
        </w:rPr>
        <w:t xml:space="preserve"> kiến thức nội dung bài giảng.</w:t>
      </w:r>
    </w:p>
    <w:p w:rsidR="00F73492" w:rsidRPr="007A55BD" w:rsidRDefault="00F73492" w:rsidP="00F73492">
      <w:pPr>
        <w:spacing w:before="120" w:line="360" w:lineRule="auto"/>
        <w:ind w:firstLine="567"/>
        <w:jc w:val="both"/>
        <w:rPr>
          <w:lang w:val="nl-NL"/>
        </w:rPr>
      </w:pPr>
      <w:r>
        <w:rPr>
          <w:lang w:val="nl-NL"/>
        </w:rPr>
        <w:t>+ Thông qua việc dự giờ này</w:t>
      </w:r>
      <w:r w:rsidRPr="007A55BD">
        <w:rPr>
          <w:lang w:val="nl-NL"/>
        </w:rPr>
        <w:t xml:space="preserve"> </w:t>
      </w:r>
      <w:r>
        <w:rPr>
          <w:lang w:val="nl-NL"/>
        </w:rPr>
        <w:t>cán bộ quản lý bố trí</w:t>
      </w:r>
      <w:r w:rsidRPr="007A55BD">
        <w:rPr>
          <w:lang w:val="nl-NL"/>
        </w:rPr>
        <w:t xml:space="preserve"> người dạy tiết 1 cùng dự để rút kinh nghiệm cho </w:t>
      </w:r>
      <w:r>
        <w:rPr>
          <w:lang w:val="nl-NL"/>
        </w:rPr>
        <w:t>tiết</w:t>
      </w:r>
      <w:r w:rsidRPr="007A55BD">
        <w:rPr>
          <w:lang w:val="nl-NL"/>
        </w:rPr>
        <w:t xml:space="preserve"> dạy của mình và bổ sung cho đồng nghiệp</w:t>
      </w:r>
      <w:r>
        <w:rPr>
          <w:lang w:val="nl-NL"/>
        </w:rPr>
        <w:t>,</w:t>
      </w:r>
      <w:r w:rsidRPr="007A55BD">
        <w:rPr>
          <w:color w:val="000000"/>
          <w:lang w:val="nl-NL"/>
        </w:rPr>
        <w:t xml:space="preserve"> giáo viên</w:t>
      </w:r>
      <w:r w:rsidRPr="007A55BD">
        <w:rPr>
          <w:lang w:val="nl-NL"/>
        </w:rPr>
        <w:t xml:space="preserve"> dạy tiết thứ nhất học được ở </w:t>
      </w:r>
      <w:r w:rsidRPr="007A55BD">
        <w:rPr>
          <w:color w:val="000000"/>
          <w:lang w:val="nl-NL"/>
        </w:rPr>
        <w:t>giáo viên</w:t>
      </w:r>
      <w:r w:rsidRPr="007A55BD">
        <w:rPr>
          <w:lang w:val="nl-NL"/>
        </w:rPr>
        <w:t xml:space="preserve"> dạy tiết sau những </w:t>
      </w:r>
      <w:r>
        <w:rPr>
          <w:lang w:val="nl-NL"/>
        </w:rPr>
        <w:t>kinh nghiệm</w:t>
      </w:r>
      <w:r w:rsidRPr="007A55BD">
        <w:rPr>
          <w:lang w:val="nl-NL"/>
        </w:rPr>
        <w:t xml:space="preserve"> gì? Người dạy tiết thứ nhất bổ sung cho người dạy ở tiết dạy sau những </w:t>
      </w:r>
      <w:r>
        <w:rPr>
          <w:lang w:val="nl-NL"/>
        </w:rPr>
        <w:t>điều</w:t>
      </w:r>
      <w:r w:rsidRPr="007A55BD">
        <w:rPr>
          <w:lang w:val="nl-NL"/>
        </w:rPr>
        <w:t xml:space="preserve"> gì?</w:t>
      </w:r>
    </w:p>
    <w:p w:rsidR="00F73492" w:rsidRPr="00CF6B73" w:rsidRDefault="00F73492" w:rsidP="00F73492">
      <w:pPr>
        <w:spacing w:before="120" w:line="360" w:lineRule="auto"/>
        <w:ind w:firstLine="567"/>
        <w:jc w:val="both"/>
        <w:rPr>
          <w:lang w:val="nl-NL"/>
        </w:rPr>
      </w:pPr>
      <w:r>
        <w:rPr>
          <w:lang w:val="nl-NL"/>
        </w:rPr>
        <w:t>+ Thông qua việc làm đó m</w:t>
      </w:r>
      <w:r w:rsidRPr="007A55BD">
        <w:rPr>
          <w:lang w:val="nl-NL"/>
        </w:rPr>
        <w:t xml:space="preserve">ỗi </w:t>
      </w:r>
      <w:r w:rsidRPr="007A55BD">
        <w:rPr>
          <w:color w:val="000000"/>
          <w:lang w:val="nl-NL"/>
        </w:rPr>
        <w:t>giáo viên</w:t>
      </w:r>
      <w:r>
        <w:rPr>
          <w:lang w:val="nl-NL"/>
        </w:rPr>
        <w:t xml:space="preserve"> thấy rõ</w:t>
      </w:r>
      <w:r w:rsidRPr="007A55BD">
        <w:rPr>
          <w:lang w:val="nl-NL"/>
        </w:rPr>
        <w:t xml:space="preserve"> </w:t>
      </w:r>
      <w:r>
        <w:rPr>
          <w:lang w:val="nl-NL"/>
        </w:rPr>
        <w:t>điểm mạnh của mình để phát huy</w:t>
      </w:r>
      <w:r w:rsidRPr="007A55BD">
        <w:rPr>
          <w:lang w:val="nl-NL"/>
        </w:rPr>
        <w:t xml:space="preserve"> và </w:t>
      </w:r>
      <w:r>
        <w:rPr>
          <w:lang w:val="nl-NL"/>
        </w:rPr>
        <w:t xml:space="preserve">những </w:t>
      </w:r>
      <w:r w:rsidRPr="007A55BD">
        <w:rPr>
          <w:lang w:val="nl-NL"/>
        </w:rPr>
        <w:t xml:space="preserve">điểm </w:t>
      </w:r>
      <w:r>
        <w:rPr>
          <w:lang w:val="nl-NL"/>
        </w:rPr>
        <w:t>còn hạn chế</w:t>
      </w:r>
      <w:r w:rsidRPr="007A55BD">
        <w:rPr>
          <w:lang w:val="nl-NL"/>
        </w:rPr>
        <w:t xml:space="preserve"> của đồng nghiệp để rút kinh nghiệm cho tiết dạy sau tốt hơn.</w:t>
      </w:r>
    </w:p>
    <w:p w:rsidR="00F73492" w:rsidRDefault="00F14552" w:rsidP="00F73492">
      <w:pPr>
        <w:spacing w:before="60" w:after="60" w:line="360" w:lineRule="auto"/>
        <w:ind w:firstLine="720"/>
        <w:jc w:val="both"/>
        <w:rPr>
          <w:lang w:val="nl-NL"/>
        </w:rPr>
      </w:pPr>
      <w:r>
        <w:rPr>
          <w:b/>
          <w:bCs/>
          <w:lang w:val="nl-NL"/>
        </w:rPr>
        <w:t xml:space="preserve"> 2.5</w:t>
      </w:r>
      <w:r w:rsidR="00F73492" w:rsidRPr="00BF102F">
        <w:rPr>
          <w:b/>
          <w:bCs/>
          <w:lang w:val="nl-NL"/>
        </w:rPr>
        <w:t xml:space="preserve">. Kết quả </w:t>
      </w:r>
      <w:r w:rsidR="00F73492">
        <w:rPr>
          <w:b/>
          <w:bCs/>
          <w:lang w:val="nl-NL"/>
        </w:rPr>
        <w:t>đạt được</w:t>
      </w:r>
    </w:p>
    <w:p w:rsidR="00F73492" w:rsidRPr="00533000" w:rsidRDefault="00F73492" w:rsidP="00F73492">
      <w:pPr>
        <w:spacing w:line="360" w:lineRule="auto"/>
        <w:ind w:firstLine="720"/>
        <w:jc w:val="both"/>
      </w:pPr>
      <w:r w:rsidRPr="00284E0C">
        <w:rPr>
          <w:szCs w:val="28"/>
          <w:lang w:val="nl-NL"/>
        </w:rPr>
        <w:t xml:space="preserve">Qua quá trình thực hiện </w:t>
      </w:r>
      <w:r>
        <w:rPr>
          <w:szCs w:val="28"/>
          <w:lang w:val="nl-NL"/>
        </w:rPr>
        <w:t>đề tài</w:t>
      </w:r>
      <w:r w:rsidRPr="00284E0C">
        <w:rPr>
          <w:szCs w:val="28"/>
          <w:lang w:val="nl-NL"/>
        </w:rPr>
        <w:t xml:space="preserve"> này, tôi thấy mỗi </w:t>
      </w:r>
      <w:r>
        <w:rPr>
          <w:szCs w:val="28"/>
          <w:lang w:val="nl-NL"/>
        </w:rPr>
        <w:t xml:space="preserve">bài </w:t>
      </w:r>
      <w:r w:rsidRPr="00284E0C">
        <w:rPr>
          <w:szCs w:val="28"/>
          <w:lang w:val="nl-NL"/>
        </w:rPr>
        <w:t xml:space="preserve">dạy của giáo viên </w:t>
      </w:r>
      <w:r>
        <w:rPr>
          <w:szCs w:val="28"/>
          <w:lang w:val="nl-NL"/>
        </w:rPr>
        <w:t xml:space="preserve">trong nhà trường </w:t>
      </w:r>
      <w:r w:rsidRPr="00284E0C">
        <w:rPr>
          <w:szCs w:val="28"/>
          <w:lang w:val="nl-NL"/>
        </w:rPr>
        <w:t xml:space="preserve">ngày </w:t>
      </w:r>
      <w:r>
        <w:rPr>
          <w:szCs w:val="28"/>
          <w:lang w:val="nl-NL"/>
        </w:rPr>
        <w:t>càng có hiệu quả cao</w:t>
      </w:r>
      <w:r w:rsidRPr="00284E0C">
        <w:rPr>
          <w:szCs w:val="28"/>
          <w:lang w:val="nl-NL"/>
        </w:rPr>
        <w:t xml:space="preserve">. </w:t>
      </w:r>
      <w:r w:rsidRPr="0021171B">
        <w:rPr>
          <w:szCs w:val="28"/>
          <w:lang w:val="nl-NL"/>
        </w:rPr>
        <w:t>Trước đ</w:t>
      </w:r>
      <w:r>
        <w:rPr>
          <w:szCs w:val="28"/>
          <w:lang w:val="nl-NL"/>
        </w:rPr>
        <w:t>ó</w:t>
      </w:r>
      <w:r w:rsidRPr="0021171B">
        <w:rPr>
          <w:szCs w:val="28"/>
          <w:lang w:val="nl-NL"/>
        </w:rPr>
        <w:t xml:space="preserve"> có những tiết dạy </w:t>
      </w:r>
      <w:r>
        <w:rPr>
          <w:szCs w:val="28"/>
          <w:lang w:val="nl-NL"/>
        </w:rPr>
        <w:t xml:space="preserve">vẫn còn </w:t>
      </w:r>
      <w:r w:rsidRPr="0021171B">
        <w:rPr>
          <w:szCs w:val="28"/>
          <w:lang w:val="nl-NL"/>
        </w:rPr>
        <w:t xml:space="preserve">tồn tại </w:t>
      </w:r>
      <w:r>
        <w:rPr>
          <w:szCs w:val="28"/>
          <w:lang w:val="nl-NL"/>
        </w:rPr>
        <w:t>khuyết điểm</w:t>
      </w:r>
      <w:r w:rsidRPr="0021171B">
        <w:rPr>
          <w:szCs w:val="28"/>
          <w:lang w:val="nl-NL"/>
        </w:rPr>
        <w:t xml:space="preserve"> như</w:t>
      </w:r>
      <w:r>
        <w:rPr>
          <w:szCs w:val="28"/>
          <w:lang w:val="nl-NL"/>
        </w:rPr>
        <w:t>:</w:t>
      </w:r>
      <w:r w:rsidRPr="00533000">
        <w:rPr>
          <w:szCs w:val="28"/>
          <w:lang w:val="nl-NL"/>
        </w:rPr>
        <w:t xml:space="preserve"> </w:t>
      </w:r>
      <w:r w:rsidRPr="00533000">
        <w:t>Dạy học chưa đúng đặc trưng bộ môn, đúng loại bài (lí thuyết,</w:t>
      </w:r>
      <w:r w:rsidRPr="00533000">
        <w:rPr>
          <w:sz w:val="26"/>
          <w:szCs w:val="26"/>
        </w:rPr>
        <w:t xml:space="preserve"> </w:t>
      </w:r>
      <w:r w:rsidRPr="0094212C">
        <w:rPr>
          <w:szCs w:val="26"/>
        </w:rPr>
        <w:t xml:space="preserve">luyện tập, thực hành, ôn tập </w:t>
      </w:r>
      <w:r w:rsidRPr="00533000">
        <w:rPr>
          <w:sz w:val="26"/>
          <w:szCs w:val="26"/>
        </w:rPr>
        <w:t>…)</w:t>
      </w:r>
      <w:r>
        <w:rPr>
          <w:sz w:val="26"/>
          <w:szCs w:val="26"/>
        </w:rPr>
        <w:t>;</w:t>
      </w:r>
      <w:r w:rsidRPr="00533000">
        <w:rPr>
          <w:sz w:val="26"/>
          <w:szCs w:val="26"/>
        </w:rPr>
        <w:t xml:space="preserve"> </w:t>
      </w:r>
      <w:r>
        <w:rPr>
          <w:sz w:val="26"/>
          <w:szCs w:val="26"/>
        </w:rPr>
        <w:t xml:space="preserve">chưa </w:t>
      </w:r>
      <w:r>
        <w:t>t</w:t>
      </w:r>
      <w:r w:rsidRPr="00533000">
        <w:t>ôn trọng và</w:t>
      </w:r>
      <w:r>
        <w:t xml:space="preserve"> đối xử công bằng với học sinh;</w:t>
      </w:r>
      <w:r w:rsidRPr="0021171B">
        <w:rPr>
          <w:szCs w:val="28"/>
          <w:lang w:val="nl-NL"/>
        </w:rPr>
        <w:t xml:space="preserve"> phân </w:t>
      </w:r>
      <w:r>
        <w:rPr>
          <w:szCs w:val="28"/>
          <w:lang w:val="nl-NL"/>
        </w:rPr>
        <w:t>bố</w:t>
      </w:r>
      <w:r w:rsidRPr="0021171B">
        <w:rPr>
          <w:szCs w:val="28"/>
          <w:lang w:val="nl-NL"/>
        </w:rPr>
        <w:t xml:space="preserve"> thời gian không hợp lý</w:t>
      </w:r>
      <w:r>
        <w:rPr>
          <w:szCs w:val="28"/>
          <w:lang w:val="nl-NL"/>
        </w:rPr>
        <w:t xml:space="preserve"> trong từng hoạt động cũng như trong cả tiết dạy;</w:t>
      </w:r>
      <w:r w:rsidRPr="0021171B">
        <w:rPr>
          <w:szCs w:val="28"/>
          <w:lang w:val="nl-NL"/>
        </w:rPr>
        <w:t xml:space="preserve"> câu hỏi đưa ra </w:t>
      </w:r>
      <w:r>
        <w:rPr>
          <w:szCs w:val="28"/>
          <w:lang w:val="nl-NL"/>
        </w:rPr>
        <w:t>chung chung hoặc khó hiểu;</w:t>
      </w:r>
      <w:r w:rsidRPr="0021171B">
        <w:rPr>
          <w:szCs w:val="28"/>
          <w:lang w:val="nl-NL"/>
        </w:rPr>
        <w:t xml:space="preserve"> chuyển tiếp giữa các phần chưa lôgic</w:t>
      </w:r>
      <w:r>
        <w:rPr>
          <w:szCs w:val="28"/>
          <w:lang w:val="nl-NL"/>
        </w:rPr>
        <w:t xml:space="preserve">, </w:t>
      </w:r>
      <w:r w:rsidRPr="0021171B">
        <w:rPr>
          <w:szCs w:val="28"/>
          <w:lang w:val="nl-NL"/>
        </w:rPr>
        <w:t xml:space="preserve">chưa hợp lí, ... thì nay đã tiến bộ hơn </w:t>
      </w:r>
      <w:r>
        <w:rPr>
          <w:szCs w:val="28"/>
          <w:lang w:val="nl-NL"/>
        </w:rPr>
        <w:t xml:space="preserve">rất </w:t>
      </w:r>
      <w:r w:rsidRPr="0021171B">
        <w:rPr>
          <w:szCs w:val="28"/>
          <w:lang w:val="nl-NL"/>
        </w:rPr>
        <w:t xml:space="preserve">nhiều. </w:t>
      </w:r>
      <w:r w:rsidRPr="000D24F2">
        <w:rPr>
          <w:szCs w:val="28"/>
        </w:rPr>
        <w:t xml:space="preserve">Nhiều tiết dạy nhẹ nhàng, </w:t>
      </w:r>
      <w:r w:rsidRPr="00533000">
        <w:t>đúng đặc trưng bộ môn, đúng loại bài</w:t>
      </w:r>
      <w:r>
        <w:t>,</w:t>
      </w:r>
      <w:r w:rsidRPr="00533000">
        <w:t xml:space="preserve"> </w:t>
      </w:r>
      <w:r w:rsidRPr="000D24F2">
        <w:rPr>
          <w:szCs w:val="28"/>
        </w:rPr>
        <w:t xml:space="preserve">sử dụng phương pháp hợp lí nhuần nhuyễn giữa cô và trò phát huy tính sáng tạo của học sinh và đặc biệt phát huy tính tự học của học sinh ngay cả học sinh lớp 1. </w:t>
      </w:r>
      <w:r w:rsidRPr="0007649D">
        <w:t>Tôn trọng v</w:t>
      </w:r>
      <w:r>
        <w:t>à đối xử công bằng với học sinh, phân bố thời gian hợp lí, đảm bảo tiến trình tiết dạy, đạt mục tiêu của bài dạy và phù hợp với tình hình thực tế của lớp học.</w:t>
      </w:r>
    </w:p>
    <w:p w:rsidR="00F73492" w:rsidRPr="000D24F2" w:rsidRDefault="00F73492" w:rsidP="00F73492">
      <w:pPr>
        <w:spacing w:line="360" w:lineRule="auto"/>
        <w:ind w:firstLine="720"/>
        <w:jc w:val="both"/>
        <w:rPr>
          <w:szCs w:val="28"/>
        </w:rPr>
      </w:pPr>
      <w:r w:rsidRPr="000D24F2">
        <w:rPr>
          <w:szCs w:val="28"/>
        </w:rPr>
        <w:lastRenderedPageBreak/>
        <w:t xml:space="preserve">Trong </w:t>
      </w:r>
      <w:r>
        <w:rPr>
          <w:szCs w:val="28"/>
        </w:rPr>
        <w:t>những</w:t>
      </w:r>
      <w:r w:rsidRPr="000D24F2">
        <w:rPr>
          <w:szCs w:val="28"/>
        </w:rPr>
        <w:t xml:space="preserve"> năm gần đây </w:t>
      </w:r>
      <w:r>
        <w:rPr>
          <w:szCs w:val="28"/>
        </w:rPr>
        <w:t xml:space="preserve">khi kiểm tra hồ sơ, tôi thấy </w:t>
      </w:r>
      <w:r w:rsidRPr="000D24F2">
        <w:rPr>
          <w:szCs w:val="28"/>
        </w:rPr>
        <w:t xml:space="preserve">sổ dự giờ của giáo viên trường tôi </w:t>
      </w:r>
      <w:r>
        <w:rPr>
          <w:szCs w:val="28"/>
        </w:rPr>
        <w:t xml:space="preserve">đã xuất hiện nhiều </w:t>
      </w:r>
      <w:r w:rsidRPr="000D24F2">
        <w:rPr>
          <w:szCs w:val="28"/>
        </w:rPr>
        <w:t>những lời nhận xét</w:t>
      </w:r>
      <w:r>
        <w:rPr>
          <w:szCs w:val="28"/>
        </w:rPr>
        <w:t xml:space="preserve"> về phương pháp cũng như những điều</w:t>
      </w:r>
      <w:r w:rsidRPr="000D24F2">
        <w:rPr>
          <w:szCs w:val="28"/>
        </w:rPr>
        <w:t xml:space="preserve"> </w:t>
      </w:r>
      <w:r>
        <w:rPr>
          <w:szCs w:val="28"/>
        </w:rPr>
        <w:t>học sinh chưa đạt được sau</w:t>
      </w:r>
      <w:r w:rsidRPr="000D24F2">
        <w:rPr>
          <w:szCs w:val="28"/>
        </w:rPr>
        <w:t xml:space="preserve"> mỗi tiết dạy </w:t>
      </w:r>
      <w:r>
        <w:rPr>
          <w:szCs w:val="28"/>
        </w:rPr>
        <w:t>của giáo viên dạy</w:t>
      </w:r>
      <w:r w:rsidRPr="000D24F2">
        <w:rPr>
          <w:szCs w:val="28"/>
        </w:rPr>
        <w:t xml:space="preserve">. Nếu như </w:t>
      </w:r>
      <w:r>
        <w:rPr>
          <w:szCs w:val="28"/>
        </w:rPr>
        <w:t xml:space="preserve">một vài năm </w:t>
      </w:r>
      <w:r w:rsidRPr="000D24F2">
        <w:rPr>
          <w:szCs w:val="28"/>
        </w:rPr>
        <w:t xml:space="preserve">trước đây cả năm học có người không dùng hết một cuốn sổ dự giờ </w:t>
      </w:r>
      <w:r>
        <w:rPr>
          <w:szCs w:val="28"/>
        </w:rPr>
        <w:t xml:space="preserve">vì họ chỉ có quan điểm dự cho đủ tiêu chuẩn quy định </w:t>
      </w:r>
      <w:r w:rsidRPr="000D24F2">
        <w:rPr>
          <w:szCs w:val="28"/>
        </w:rPr>
        <w:t xml:space="preserve">thì nay có người trong một học kì đã dùng hết </w:t>
      </w:r>
      <w:r>
        <w:rPr>
          <w:szCs w:val="28"/>
        </w:rPr>
        <w:t xml:space="preserve">một </w:t>
      </w:r>
      <w:r w:rsidRPr="000D24F2">
        <w:rPr>
          <w:szCs w:val="28"/>
        </w:rPr>
        <w:t xml:space="preserve">cuốn </w:t>
      </w:r>
      <w:r>
        <w:rPr>
          <w:szCs w:val="28"/>
        </w:rPr>
        <w:t xml:space="preserve">sổ dự giờ, </w:t>
      </w:r>
      <w:r w:rsidRPr="000D24F2">
        <w:rPr>
          <w:szCs w:val="28"/>
        </w:rPr>
        <w:t xml:space="preserve">điều đó </w:t>
      </w:r>
      <w:r>
        <w:rPr>
          <w:szCs w:val="28"/>
        </w:rPr>
        <w:t xml:space="preserve">chứng tỏ rằng các giáo viên đã nhận thức tương đối đầy đủ ý nghĩa của việc dự giờ đồng nghiệp từ đó đã </w:t>
      </w:r>
      <w:r w:rsidRPr="000D24F2">
        <w:rPr>
          <w:szCs w:val="28"/>
        </w:rPr>
        <w:t xml:space="preserve">góp phần </w:t>
      </w:r>
      <w:r>
        <w:rPr>
          <w:szCs w:val="28"/>
        </w:rPr>
        <w:t>rất lớn</w:t>
      </w:r>
      <w:r w:rsidRPr="000D24F2">
        <w:rPr>
          <w:szCs w:val="28"/>
        </w:rPr>
        <w:t xml:space="preserve"> trong công tác trao đổi</w:t>
      </w:r>
      <w:r>
        <w:rPr>
          <w:szCs w:val="28"/>
        </w:rPr>
        <w:t>, rút kinh nghiệm để</w:t>
      </w:r>
      <w:r w:rsidRPr="000D24F2">
        <w:rPr>
          <w:szCs w:val="28"/>
        </w:rPr>
        <w:t xml:space="preserve"> nâng cao chất lượng chuyên môn đối với mỗi giáo viên</w:t>
      </w:r>
      <w:r>
        <w:rPr>
          <w:szCs w:val="28"/>
        </w:rPr>
        <w:t>, cũng như</w:t>
      </w:r>
      <w:r w:rsidRPr="000D24F2">
        <w:rPr>
          <w:szCs w:val="28"/>
        </w:rPr>
        <w:t xml:space="preserve"> chất lượng của các buổi sinh hoạt chuyên môn </w:t>
      </w:r>
      <w:r>
        <w:rPr>
          <w:szCs w:val="28"/>
        </w:rPr>
        <w:t>đặc biệt hiện nay Bộ Giáo dục đã phổ biến phương pháp sinh hoạt chuyên môn lấy học sinh làm trung tâm</w:t>
      </w:r>
      <w:r w:rsidRPr="000D24F2">
        <w:rPr>
          <w:szCs w:val="28"/>
        </w:rPr>
        <w:t xml:space="preserve">, các ý kiến trao đổi sôi nổi hơn vì các bài dạy trong tuần cần được góp ý ngày một nhiều hơn, thời gian </w:t>
      </w:r>
      <w:r>
        <w:rPr>
          <w:szCs w:val="28"/>
        </w:rPr>
        <w:t>sinh hoạt thường kéo dài</w:t>
      </w:r>
      <w:r w:rsidRPr="000D24F2">
        <w:rPr>
          <w:szCs w:val="28"/>
        </w:rPr>
        <w:t xml:space="preserve"> và </w:t>
      </w:r>
      <w:r>
        <w:rPr>
          <w:szCs w:val="28"/>
        </w:rPr>
        <w:t>thực sự có hiệu quả. Dưới đây là bảng s</w:t>
      </w:r>
      <w:r w:rsidRPr="000D24F2">
        <w:rPr>
          <w:szCs w:val="28"/>
        </w:rPr>
        <w:t>o s</w:t>
      </w:r>
      <w:r>
        <w:rPr>
          <w:szCs w:val="28"/>
        </w:rPr>
        <w:t>ánh tỷ lệ phần trăm số tiết dạy</w:t>
      </w:r>
      <w:r w:rsidRPr="000D24F2">
        <w:rPr>
          <w:szCs w:val="28"/>
        </w:rPr>
        <w:t xml:space="preserve"> khi </w:t>
      </w:r>
      <w:r>
        <w:rPr>
          <w:szCs w:val="28"/>
        </w:rPr>
        <w:t xml:space="preserve">bản thân tôi </w:t>
      </w:r>
      <w:r w:rsidRPr="000D24F2">
        <w:rPr>
          <w:szCs w:val="28"/>
        </w:rPr>
        <w:t>chưa thực hiện sáng kiến và khi đã thực hiện sáng kiến :</w:t>
      </w:r>
    </w:p>
    <w:tbl>
      <w:tblPr>
        <w:tblW w:w="893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6"/>
        <w:gridCol w:w="1276"/>
        <w:gridCol w:w="1276"/>
        <w:gridCol w:w="1275"/>
        <w:gridCol w:w="1276"/>
        <w:gridCol w:w="1266"/>
        <w:gridCol w:w="1276"/>
      </w:tblGrid>
      <w:tr w:rsidR="00F73492" w:rsidRPr="00CC0C91" w:rsidTr="000D2D30">
        <w:trPr>
          <w:tblCellSpacing w:w="0" w:type="dxa"/>
        </w:trPr>
        <w:tc>
          <w:tcPr>
            <w:tcW w:w="1286" w:type="dxa"/>
            <w:vMerge w:val="restart"/>
            <w:shd w:val="clear" w:color="auto" w:fill="auto"/>
            <w:vAlign w:val="center"/>
          </w:tcPr>
          <w:p w:rsidR="00F73492" w:rsidRPr="00CC0C91" w:rsidRDefault="00F73492" w:rsidP="000D2D30">
            <w:pPr>
              <w:pStyle w:val="NormalWeb"/>
              <w:spacing w:line="360" w:lineRule="auto"/>
              <w:jc w:val="center"/>
              <w:rPr>
                <w:b/>
                <w:sz w:val="28"/>
                <w:szCs w:val="28"/>
              </w:rPr>
            </w:pPr>
            <w:r>
              <w:rPr>
                <w:b/>
                <w:sz w:val="28"/>
                <w:szCs w:val="28"/>
              </w:rPr>
              <w:t>Tổng số tiết</w:t>
            </w:r>
          </w:p>
        </w:tc>
        <w:tc>
          <w:tcPr>
            <w:tcW w:w="7645" w:type="dxa"/>
            <w:gridSpan w:val="6"/>
            <w:shd w:val="clear" w:color="auto" w:fill="auto"/>
            <w:vAlign w:val="center"/>
          </w:tcPr>
          <w:p w:rsidR="00F73492" w:rsidRPr="00CC0C91" w:rsidRDefault="00F73492" w:rsidP="000D2D30">
            <w:pPr>
              <w:pStyle w:val="NormalWeb"/>
              <w:spacing w:line="360" w:lineRule="auto"/>
              <w:jc w:val="center"/>
              <w:rPr>
                <w:b/>
                <w:sz w:val="28"/>
                <w:szCs w:val="28"/>
              </w:rPr>
            </w:pPr>
            <w:r w:rsidRPr="00CC0C91">
              <w:rPr>
                <w:b/>
                <w:sz w:val="28"/>
                <w:szCs w:val="28"/>
              </w:rPr>
              <w:t>Khi đã thực h</w:t>
            </w:r>
            <w:r>
              <w:rPr>
                <w:b/>
                <w:sz w:val="28"/>
                <w:szCs w:val="28"/>
              </w:rPr>
              <w:t>iện</w:t>
            </w:r>
            <w:r w:rsidRPr="00CC0C91">
              <w:rPr>
                <w:b/>
                <w:sz w:val="28"/>
                <w:szCs w:val="28"/>
              </w:rPr>
              <w:t xml:space="preserve"> </w:t>
            </w:r>
            <w:r>
              <w:rPr>
                <w:b/>
                <w:sz w:val="28"/>
                <w:szCs w:val="28"/>
              </w:rPr>
              <w:t xml:space="preserve">sáng kiến </w:t>
            </w:r>
          </w:p>
        </w:tc>
      </w:tr>
      <w:tr w:rsidR="00F73492" w:rsidRPr="000D24F2" w:rsidTr="000D2D30">
        <w:trPr>
          <w:tblCellSpacing w:w="0" w:type="dxa"/>
        </w:trPr>
        <w:tc>
          <w:tcPr>
            <w:tcW w:w="1286" w:type="dxa"/>
            <w:vMerge/>
            <w:shd w:val="clear" w:color="auto" w:fill="auto"/>
            <w:vAlign w:val="center"/>
          </w:tcPr>
          <w:p w:rsidR="00F73492" w:rsidRPr="00F36FDB" w:rsidRDefault="00F73492" w:rsidP="000D2D30">
            <w:pPr>
              <w:spacing w:line="360" w:lineRule="auto"/>
              <w:jc w:val="center"/>
              <w:rPr>
                <w:szCs w:val="28"/>
              </w:rPr>
            </w:pPr>
          </w:p>
        </w:tc>
        <w:tc>
          <w:tcPr>
            <w:tcW w:w="2552" w:type="dxa"/>
            <w:gridSpan w:val="2"/>
            <w:shd w:val="clear" w:color="auto" w:fill="auto"/>
            <w:vAlign w:val="center"/>
          </w:tcPr>
          <w:p w:rsidR="00F73492" w:rsidRPr="00CC0C91" w:rsidRDefault="00F73492" w:rsidP="000D2D30">
            <w:pPr>
              <w:pStyle w:val="NormalWeb"/>
              <w:spacing w:line="360" w:lineRule="auto"/>
              <w:jc w:val="center"/>
              <w:rPr>
                <w:b/>
                <w:sz w:val="28"/>
                <w:szCs w:val="28"/>
              </w:rPr>
            </w:pPr>
            <w:r w:rsidRPr="00CC0C91">
              <w:rPr>
                <w:b/>
                <w:sz w:val="28"/>
                <w:szCs w:val="28"/>
              </w:rPr>
              <w:t>Giỏi</w:t>
            </w:r>
          </w:p>
        </w:tc>
        <w:tc>
          <w:tcPr>
            <w:tcW w:w="2551" w:type="dxa"/>
            <w:gridSpan w:val="2"/>
            <w:shd w:val="clear" w:color="auto" w:fill="auto"/>
            <w:vAlign w:val="center"/>
          </w:tcPr>
          <w:p w:rsidR="00F73492" w:rsidRPr="00CC0C91" w:rsidRDefault="00F73492" w:rsidP="000D2D30">
            <w:pPr>
              <w:pStyle w:val="NormalWeb"/>
              <w:spacing w:line="360" w:lineRule="auto"/>
              <w:jc w:val="center"/>
              <w:rPr>
                <w:b/>
                <w:sz w:val="28"/>
                <w:szCs w:val="28"/>
              </w:rPr>
            </w:pPr>
            <w:r w:rsidRPr="00CC0C91">
              <w:rPr>
                <w:b/>
                <w:sz w:val="28"/>
                <w:szCs w:val="28"/>
              </w:rPr>
              <w:t>Khá</w:t>
            </w:r>
          </w:p>
        </w:tc>
        <w:tc>
          <w:tcPr>
            <w:tcW w:w="2542" w:type="dxa"/>
            <w:gridSpan w:val="2"/>
            <w:shd w:val="clear" w:color="auto" w:fill="auto"/>
            <w:vAlign w:val="center"/>
          </w:tcPr>
          <w:p w:rsidR="00F73492" w:rsidRPr="00CC0C91" w:rsidRDefault="00F73492" w:rsidP="000D2D30">
            <w:pPr>
              <w:pStyle w:val="NormalWeb"/>
              <w:spacing w:line="360" w:lineRule="auto"/>
              <w:jc w:val="center"/>
              <w:rPr>
                <w:b/>
                <w:sz w:val="28"/>
                <w:szCs w:val="28"/>
              </w:rPr>
            </w:pPr>
            <w:r>
              <w:rPr>
                <w:b/>
                <w:sz w:val="28"/>
                <w:szCs w:val="28"/>
              </w:rPr>
              <w:t>Trung bình</w:t>
            </w:r>
          </w:p>
        </w:tc>
      </w:tr>
      <w:tr w:rsidR="00F73492" w:rsidRPr="000D24F2" w:rsidTr="000D2D30">
        <w:trPr>
          <w:tblCellSpacing w:w="0" w:type="dxa"/>
        </w:trPr>
        <w:tc>
          <w:tcPr>
            <w:tcW w:w="1286" w:type="dxa"/>
            <w:vMerge/>
            <w:shd w:val="clear" w:color="auto" w:fill="auto"/>
            <w:vAlign w:val="center"/>
          </w:tcPr>
          <w:p w:rsidR="00F73492" w:rsidRPr="00F36FDB" w:rsidRDefault="00F73492" w:rsidP="000D2D30">
            <w:pPr>
              <w:spacing w:line="360" w:lineRule="auto"/>
              <w:jc w:val="both"/>
              <w:rPr>
                <w:szCs w:val="28"/>
              </w:rPr>
            </w:pPr>
          </w:p>
        </w:tc>
        <w:tc>
          <w:tcPr>
            <w:tcW w:w="1276"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SL</w:t>
            </w:r>
          </w:p>
        </w:tc>
        <w:tc>
          <w:tcPr>
            <w:tcW w:w="1276"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w:t>
            </w:r>
          </w:p>
        </w:tc>
        <w:tc>
          <w:tcPr>
            <w:tcW w:w="1275"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SL</w:t>
            </w:r>
          </w:p>
        </w:tc>
        <w:tc>
          <w:tcPr>
            <w:tcW w:w="1276"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w:t>
            </w:r>
          </w:p>
        </w:tc>
        <w:tc>
          <w:tcPr>
            <w:tcW w:w="1266"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SL</w:t>
            </w:r>
          </w:p>
        </w:tc>
        <w:tc>
          <w:tcPr>
            <w:tcW w:w="1276" w:type="dxa"/>
            <w:shd w:val="clear" w:color="auto" w:fill="auto"/>
            <w:vAlign w:val="center"/>
          </w:tcPr>
          <w:p w:rsidR="00F73492" w:rsidRPr="00F36FDB" w:rsidRDefault="00F73492" w:rsidP="000D2D30">
            <w:pPr>
              <w:pStyle w:val="NormalWeb"/>
              <w:spacing w:line="360" w:lineRule="auto"/>
              <w:jc w:val="center"/>
              <w:rPr>
                <w:sz w:val="28"/>
                <w:szCs w:val="28"/>
              </w:rPr>
            </w:pPr>
            <w:r w:rsidRPr="00F36FDB">
              <w:rPr>
                <w:sz w:val="28"/>
                <w:szCs w:val="28"/>
              </w:rPr>
              <w:t>%</w:t>
            </w:r>
          </w:p>
        </w:tc>
      </w:tr>
      <w:tr w:rsidR="00F73492" w:rsidRPr="000D24F2" w:rsidTr="000D2D30">
        <w:trPr>
          <w:tblCellSpacing w:w="0" w:type="dxa"/>
        </w:trPr>
        <w:tc>
          <w:tcPr>
            <w:tcW w:w="1286" w:type="dxa"/>
            <w:shd w:val="clear" w:color="auto" w:fill="auto"/>
            <w:vAlign w:val="center"/>
          </w:tcPr>
          <w:p w:rsidR="00F73492" w:rsidRPr="00F36FDB" w:rsidRDefault="00F73492" w:rsidP="000D2D30">
            <w:pPr>
              <w:pStyle w:val="NormalWeb"/>
              <w:spacing w:line="360" w:lineRule="auto"/>
              <w:jc w:val="both"/>
              <w:rPr>
                <w:sz w:val="28"/>
                <w:szCs w:val="28"/>
              </w:rPr>
            </w:pPr>
            <w:r w:rsidRPr="00F36FDB">
              <w:rPr>
                <w:sz w:val="28"/>
                <w:szCs w:val="28"/>
              </w:rPr>
              <w:t xml:space="preserve">     </w:t>
            </w:r>
            <w:r>
              <w:rPr>
                <w:sz w:val="28"/>
                <w:szCs w:val="28"/>
              </w:rPr>
              <w:t>200</w:t>
            </w:r>
          </w:p>
        </w:tc>
        <w:tc>
          <w:tcPr>
            <w:tcW w:w="1276"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100</w:t>
            </w:r>
          </w:p>
        </w:tc>
        <w:tc>
          <w:tcPr>
            <w:tcW w:w="1276"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50</w:t>
            </w:r>
          </w:p>
        </w:tc>
        <w:tc>
          <w:tcPr>
            <w:tcW w:w="1275"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79</w:t>
            </w:r>
          </w:p>
        </w:tc>
        <w:tc>
          <w:tcPr>
            <w:tcW w:w="1276"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39,5</w:t>
            </w:r>
          </w:p>
        </w:tc>
        <w:tc>
          <w:tcPr>
            <w:tcW w:w="1266"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21</w:t>
            </w:r>
          </w:p>
        </w:tc>
        <w:tc>
          <w:tcPr>
            <w:tcW w:w="1276" w:type="dxa"/>
            <w:shd w:val="clear" w:color="auto" w:fill="auto"/>
            <w:vAlign w:val="center"/>
          </w:tcPr>
          <w:p w:rsidR="00F73492" w:rsidRPr="00F36FDB" w:rsidRDefault="00F73492" w:rsidP="000D2D30">
            <w:pPr>
              <w:pStyle w:val="NormalWeb"/>
              <w:spacing w:line="360" w:lineRule="auto"/>
              <w:jc w:val="center"/>
              <w:rPr>
                <w:sz w:val="28"/>
                <w:szCs w:val="28"/>
              </w:rPr>
            </w:pPr>
            <w:r>
              <w:rPr>
                <w:sz w:val="28"/>
                <w:szCs w:val="28"/>
              </w:rPr>
              <w:t>10,5</w:t>
            </w:r>
          </w:p>
        </w:tc>
      </w:tr>
    </w:tbl>
    <w:p w:rsidR="00F73492" w:rsidRDefault="00F73492" w:rsidP="00F73492">
      <w:pPr>
        <w:spacing w:line="360" w:lineRule="auto"/>
        <w:jc w:val="both"/>
        <w:rPr>
          <w:szCs w:val="28"/>
        </w:rPr>
      </w:pPr>
    </w:p>
    <w:p w:rsidR="00F73492" w:rsidRDefault="00F73492" w:rsidP="00F73492">
      <w:pPr>
        <w:spacing w:line="360" w:lineRule="auto"/>
        <w:ind w:firstLine="720"/>
        <w:jc w:val="both"/>
        <w:rPr>
          <w:szCs w:val="28"/>
        </w:rPr>
      </w:pPr>
      <w:r>
        <w:rPr>
          <w:szCs w:val="28"/>
        </w:rPr>
        <w:t xml:space="preserve">Vâng, khi nhìn vào thống kê số liệu chắc mọi người sẽ mừng cho trường chúng tôi rất nhiều bởi một trường vùng sâu, vùng xa của huyện Cư Jút với đối tượng học sinh 100 % là người đồng bào dân tộc thiểu số mà làm được điều như vậy. </w:t>
      </w:r>
      <w:r w:rsidRPr="000D24F2">
        <w:rPr>
          <w:szCs w:val="28"/>
        </w:rPr>
        <w:t xml:space="preserve">Khi chưa thực hiện </w:t>
      </w:r>
      <w:r>
        <w:rPr>
          <w:szCs w:val="28"/>
        </w:rPr>
        <w:t>sáng kiến số tiết dạy giỏi và khá mới chỉ được</w:t>
      </w:r>
      <w:r w:rsidRPr="000D24F2">
        <w:rPr>
          <w:szCs w:val="28"/>
        </w:rPr>
        <w:t xml:space="preserve"> </w:t>
      </w:r>
      <w:r>
        <w:rPr>
          <w:szCs w:val="28"/>
        </w:rPr>
        <w:t>5</w:t>
      </w:r>
      <w:r w:rsidRPr="00F36FDB">
        <w:rPr>
          <w:szCs w:val="28"/>
        </w:rPr>
        <w:t xml:space="preserve">0%, số tiết </w:t>
      </w:r>
      <w:r>
        <w:rPr>
          <w:szCs w:val="28"/>
        </w:rPr>
        <w:t>trung bình và chưa đạt chiếm  5</w:t>
      </w:r>
      <w:r w:rsidRPr="00F36FDB">
        <w:rPr>
          <w:szCs w:val="28"/>
        </w:rPr>
        <w:t>0%.</w:t>
      </w:r>
      <w:r>
        <w:rPr>
          <w:szCs w:val="28"/>
        </w:rPr>
        <w:t xml:space="preserve"> Đặc biệt vẫn còn</w:t>
      </w:r>
      <w:r w:rsidRPr="000D24F2">
        <w:rPr>
          <w:szCs w:val="28"/>
        </w:rPr>
        <w:t xml:space="preserve"> những tiết dạy chưa đạt </w:t>
      </w:r>
      <w:r>
        <w:rPr>
          <w:szCs w:val="28"/>
        </w:rPr>
        <w:t xml:space="preserve">yêu cầu </w:t>
      </w:r>
      <w:r w:rsidRPr="000D24F2">
        <w:rPr>
          <w:szCs w:val="28"/>
        </w:rPr>
        <w:t xml:space="preserve">đó là </w:t>
      </w:r>
      <w:r>
        <w:rPr>
          <w:szCs w:val="28"/>
        </w:rPr>
        <w:t>một điều làm tôi hết sức băn khoăn</w:t>
      </w:r>
      <w:r w:rsidRPr="000D24F2">
        <w:rPr>
          <w:szCs w:val="28"/>
        </w:rPr>
        <w:t xml:space="preserve">, </w:t>
      </w:r>
      <w:r>
        <w:rPr>
          <w:szCs w:val="28"/>
        </w:rPr>
        <w:t>lo lắng cho chất lượng chuyên môn của nhà trường.</w:t>
      </w:r>
    </w:p>
    <w:p w:rsidR="00F73492" w:rsidRDefault="00F73492" w:rsidP="00F73492">
      <w:pPr>
        <w:spacing w:line="360" w:lineRule="auto"/>
        <w:ind w:firstLine="720"/>
        <w:jc w:val="both"/>
        <w:rPr>
          <w:szCs w:val="28"/>
        </w:rPr>
      </w:pPr>
      <w:r>
        <w:rPr>
          <w:szCs w:val="28"/>
        </w:rPr>
        <w:t xml:space="preserve">Trong </w:t>
      </w:r>
      <w:r w:rsidRPr="000D24F2">
        <w:rPr>
          <w:szCs w:val="28"/>
        </w:rPr>
        <w:t xml:space="preserve">năm học </w:t>
      </w:r>
      <w:r w:rsidR="00285E00">
        <w:rPr>
          <w:szCs w:val="28"/>
        </w:rPr>
        <w:t>2017 - 2018</w:t>
      </w:r>
      <w:r>
        <w:rPr>
          <w:szCs w:val="28"/>
        </w:rPr>
        <w:t xml:space="preserve"> </w:t>
      </w:r>
      <w:r w:rsidRPr="000D24F2">
        <w:rPr>
          <w:szCs w:val="28"/>
        </w:rPr>
        <w:t xml:space="preserve">tôi đã mạnh dạn chú trọng đưa vấn đề dự giờ thăm lớp áp dụng một cách cụ thể vào quá trình của hoạt động dạy và học vì vậy </w:t>
      </w:r>
      <w:r w:rsidRPr="000D24F2">
        <w:rPr>
          <w:szCs w:val="28"/>
        </w:rPr>
        <w:lastRenderedPageBreak/>
        <w:t>chất lượng giờ dạy cũng như chất l</w:t>
      </w:r>
      <w:r>
        <w:rPr>
          <w:szCs w:val="28"/>
        </w:rPr>
        <w:t>ượng đại trà cũng được nâng lên</w:t>
      </w:r>
      <w:r w:rsidRPr="000D24F2">
        <w:rPr>
          <w:szCs w:val="28"/>
        </w:rPr>
        <w:t xml:space="preserve">. </w:t>
      </w:r>
      <w:r>
        <w:rPr>
          <w:szCs w:val="28"/>
        </w:rPr>
        <w:t>Đến thời điểm</w:t>
      </w:r>
      <w:r w:rsidRPr="000D24F2">
        <w:rPr>
          <w:szCs w:val="28"/>
        </w:rPr>
        <w:t xml:space="preserve"> </w:t>
      </w:r>
      <w:r w:rsidR="00285E00">
        <w:rPr>
          <w:szCs w:val="28"/>
        </w:rPr>
        <w:t>hiện nay ( Tháng 12 /2019</w:t>
      </w:r>
      <w:r>
        <w:rPr>
          <w:szCs w:val="28"/>
        </w:rPr>
        <w:t xml:space="preserve">) </w:t>
      </w:r>
      <w:r w:rsidRPr="000D24F2">
        <w:rPr>
          <w:szCs w:val="28"/>
        </w:rPr>
        <w:t>số giờ dạ</w:t>
      </w:r>
      <w:r>
        <w:rPr>
          <w:szCs w:val="28"/>
        </w:rPr>
        <w:t>y khá, giỏi chiếm tỷ lệ trên 80%, không còn tiết chưa đạt</w:t>
      </w:r>
      <w:r w:rsidRPr="000D24F2">
        <w:rPr>
          <w:szCs w:val="28"/>
        </w:rPr>
        <w:t xml:space="preserve">. </w:t>
      </w:r>
      <w:r>
        <w:rPr>
          <w:szCs w:val="28"/>
        </w:rPr>
        <w:t>Số lượng giáo viên dạy giỏi các cấp đã tăng lên đáng kể: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143"/>
        <w:gridCol w:w="2143"/>
        <w:gridCol w:w="2145"/>
      </w:tblGrid>
      <w:tr w:rsidR="00F73492" w:rsidRPr="004A27CC" w:rsidTr="00285E00">
        <w:tc>
          <w:tcPr>
            <w:tcW w:w="2906" w:type="dxa"/>
            <w:vMerge w:val="restart"/>
          </w:tcPr>
          <w:p w:rsidR="00F73492" w:rsidRPr="00355E16" w:rsidRDefault="00F73492" w:rsidP="000D2D30">
            <w:pPr>
              <w:spacing w:before="100" w:beforeAutospacing="1" w:after="100" w:afterAutospacing="1" w:line="360" w:lineRule="auto"/>
              <w:jc w:val="both"/>
              <w:rPr>
                <w:b/>
                <w:szCs w:val="28"/>
              </w:rPr>
            </w:pPr>
          </w:p>
          <w:p w:rsidR="00F73492" w:rsidRPr="00355E16" w:rsidRDefault="00F73492" w:rsidP="000D2D30">
            <w:pPr>
              <w:spacing w:before="100" w:beforeAutospacing="1" w:after="100" w:afterAutospacing="1" w:line="360" w:lineRule="auto"/>
              <w:jc w:val="center"/>
              <w:rPr>
                <w:b/>
                <w:szCs w:val="28"/>
              </w:rPr>
            </w:pPr>
            <w:r w:rsidRPr="00355E16">
              <w:rPr>
                <w:b/>
                <w:szCs w:val="28"/>
              </w:rPr>
              <w:t>Năm học</w:t>
            </w:r>
          </w:p>
        </w:tc>
        <w:tc>
          <w:tcPr>
            <w:tcW w:w="6431" w:type="dxa"/>
            <w:gridSpan w:val="3"/>
          </w:tcPr>
          <w:p w:rsidR="00F73492" w:rsidRPr="00355E16" w:rsidRDefault="00F73492" w:rsidP="000D2D30">
            <w:pPr>
              <w:spacing w:before="100" w:beforeAutospacing="1" w:after="100" w:afterAutospacing="1" w:line="360" w:lineRule="auto"/>
              <w:jc w:val="center"/>
              <w:rPr>
                <w:b/>
                <w:szCs w:val="28"/>
              </w:rPr>
            </w:pPr>
            <w:r w:rsidRPr="00355E16">
              <w:rPr>
                <w:b/>
                <w:szCs w:val="28"/>
              </w:rPr>
              <w:t>Danh hiệu</w:t>
            </w:r>
          </w:p>
        </w:tc>
      </w:tr>
      <w:tr w:rsidR="00F73492" w:rsidRPr="004A27CC" w:rsidTr="00285E00">
        <w:tc>
          <w:tcPr>
            <w:tcW w:w="2906" w:type="dxa"/>
            <w:vMerge/>
          </w:tcPr>
          <w:p w:rsidR="00F73492" w:rsidRPr="00355E16" w:rsidRDefault="00F73492" w:rsidP="000D2D30">
            <w:pPr>
              <w:spacing w:before="100" w:beforeAutospacing="1" w:after="100" w:afterAutospacing="1" w:line="360" w:lineRule="auto"/>
              <w:jc w:val="both"/>
              <w:rPr>
                <w:b/>
                <w:szCs w:val="28"/>
              </w:rPr>
            </w:pPr>
          </w:p>
        </w:tc>
        <w:tc>
          <w:tcPr>
            <w:tcW w:w="2143" w:type="dxa"/>
          </w:tcPr>
          <w:p w:rsidR="00F73492" w:rsidRPr="00355E16" w:rsidRDefault="00F73492" w:rsidP="000D2D30">
            <w:pPr>
              <w:spacing w:before="100" w:beforeAutospacing="1" w:after="100" w:afterAutospacing="1" w:line="360" w:lineRule="auto"/>
              <w:jc w:val="center"/>
              <w:rPr>
                <w:b/>
                <w:szCs w:val="28"/>
              </w:rPr>
            </w:pPr>
            <w:r w:rsidRPr="00355E16">
              <w:rPr>
                <w:b/>
                <w:szCs w:val="28"/>
              </w:rPr>
              <w:t>Giáo</w:t>
            </w:r>
            <w:r>
              <w:rPr>
                <w:b/>
                <w:szCs w:val="28"/>
              </w:rPr>
              <w:t xml:space="preserve"> </w:t>
            </w:r>
            <w:r w:rsidRPr="00355E16">
              <w:rPr>
                <w:b/>
                <w:szCs w:val="28"/>
              </w:rPr>
              <w:t>viên dạy</w:t>
            </w:r>
            <w:r>
              <w:rPr>
                <w:b/>
                <w:szCs w:val="28"/>
              </w:rPr>
              <w:t xml:space="preserve"> </w:t>
            </w:r>
            <w:r w:rsidRPr="00355E16">
              <w:rPr>
                <w:b/>
                <w:szCs w:val="28"/>
              </w:rPr>
              <w:t>giỏi cấp tỉnh</w:t>
            </w:r>
          </w:p>
        </w:tc>
        <w:tc>
          <w:tcPr>
            <w:tcW w:w="2143" w:type="dxa"/>
          </w:tcPr>
          <w:p w:rsidR="00F73492" w:rsidRPr="00355E16" w:rsidRDefault="00F73492" w:rsidP="000D2D30">
            <w:pPr>
              <w:spacing w:before="100" w:beforeAutospacing="1" w:after="100" w:afterAutospacing="1" w:line="360" w:lineRule="auto"/>
              <w:jc w:val="center"/>
              <w:rPr>
                <w:b/>
                <w:szCs w:val="28"/>
              </w:rPr>
            </w:pPr>
            <w:r w:rsidRPr="00355E16">
              <w:rPr>
                <w:b/>
                <w:szCs w:val="28"/>
              </w:rPr>
              <w:t>Giáo viên dạy giỏi cấp huyện</w:t>
            </w:r>
          </w:p>
        </w:tc>
        <w:tc>
          <w:tcPr>
            <w:tcW w:w="2145" w:type="dxa"/>
          </w:tcPr>
          <w:p w:rsidR="00F73492" w:rsidRPr="00355E16" w:rsidRDefault="00F73492" w:rsidP="000D2D30">
            <w:pPr>
              <w:spacing w:before="100" w:beforeAutospacing="1" w:after="100" w:afterAutospacing="1" w:line="360" w:lineRule="auto"/>
              <w:jc w:val="center"/>
              <w:rPr>
                <w:b/>
                <w:szCs w:val="28"/>
              </w:rPr>
            </w:pPr>
            <w:r w:rsidRPr="00355E16">
              <w:rPr>
                <w:b/>
                <w:szCs w:val="28"/>
              </w:rPr>
              <w:t>Giáo viên dạy giỏi cấp trường</w:t>
            </w:r>
          </w:p>
        </w:tc>
      </w:tr>
      <w:tr w:rsidR="00F73492" w:rsidRPr="004A27CC" w:rsidTr="00285E00">
        <w:tc>
          <w:tcPr>
            <w:tcW w:w="2906" w:type="dxa"/>
          </w:tcPr>
          <w:p w:rsidR="00F73492" w:rsidRPr="00F63AA3" w:rsidRDefault="00285E00" w:rsidP="000D2D30">
            <w:pPr>
              <w:spacing w:before="100" w:beforeAutospacing="1" w:after="100" w:afterAutospacing="1" w:line="360" w:lineRule="auto"/>
              <w:jc w:val="center"/>
              <w:rPr>
                <w:szCs w:val="28"/>
              </w:rPr>
            </w:pPr>
            <w:r>
              <w:rPr>
                <w:szCs w:val="28"/>
              </w:rPr>
              <w:t>2016</w:t>
            </w:r>
            <w:r w:rsidR="00F73492">
              <w:rPr>
                <w:szCs w:val="28"/>
              </w:rPr>
              <w:t>-201</w:t>
            </w:r>
            <w:r>
              <w:rPr>
                <w:szCs w:val="28"/>
              </w:rPr>
              <w:t>7</w:t>
            </w:r>
          </w:p>
        </w:tc>
        <w:tc>
          <w:tcPr>
            <w:tcW w:w="2143" w:type="dxa"/>
          </w:tcPr>
          <w:p w:rsidR="00F73492" w:rsidRPr="00355E16" w:rsidRDefault="00F73492" w:rsidP="000D2D30">
            <w:pPr>
              <w:spacing w:before="100" w:beforeAutospacing="1" w:after="100" w:afterAutospacing="1" w:line="360" w:lineRule="auto"/>
              <w:jc w:val="center"/>
              <w:rPr>
                <w:szCs w:val="28"/>
              </w:rPr>
            </w:pPr>
            <w:r w:rsidRPr="00355E16">
              <w:rPr>
                <w:szCs w:val="28"/>
              </w:rPr>
              <w:t>Không tổ chức</w:t>
            </w:r>
          </w:p>
        </w:tc>
        <w:tc>
          <w:tcPr>
            <w:tcW w:w="2143" w:type="dxa"/>
          </w:tcPr>
          <w:p w:rsidR="00F73492" w:rsidRPr="00355E16" w:rsidRDefault="00F73492" w:rsidP="000D2D30">
            <w:pPr>
              <w:spacing w:before="100" w:beforeAutospacing="1" w:after="100" w:afterAutospacing="1" w:line="360" w:lineRule="auto"/>
              <w:jc w:val="center"/>
              <w:rPr>
                <w:szCs w:val="28"/>
              </w:rPr>
            </w:pPr>
            <w:r>
              <w:rPr>
                <w:szCs w:val="28"/>
              </w:rPr>
              <w:t>5</w:t>
            </w:r>
          </w:p>
        </w:tc>
        <w:tc>
          <w:tcPr>
            <w:tcW w:w="2145" w:type="dxa"/>
          </w:tcPr>
          <w:p w:rsidR="00F73492" w:rsidRPr="00355E16" w:rsidRDefault="00285E00" w:rsidP="000D2D30">
            <w:pPr>
              <w:spacing w:before="100" w:beforeAutospacing="1" w:after="100" w:afterAutospacing="1" w:line="360" w:lineRule="auto"/>
              <w:jc w:val="center"/>
              <w:rPr>
                <w:szCs w:val="28"/>
              </w:rPr>
            </w:pPr>
            <w:r>
              <w:rPr>
                <w:szCs w:val="28"/>
              </w:rPr>
              <w:t>20</w:t>
            </w:r>
          </w:p>
        </w:tc>
      </w:tr>
      <w:tr w:rsidR="00F73492" w:rsidRPr="004A27CC" w:rsidTr="00285E00">
        <w:tc>
          <w:tcPr>
            <w:tcW w:w="2906" w:type="dxa"/>
          </w:tcPr>
          <w:p w:rsidR="00F73492" w:rsidRPr="00F63AA3" w:rsidRDefault="00285E00" w:rsidP="000D2D30">
            <w:pPr>
              <w:spacing w:before="100" w:beforeAutospacing="1" w:after="100" w:afterAutospacing="1" w:line="360" w:lineRule="auto"/>
              <w:jc w:val="center"/>
              <w:rPr>
                <w:szCs w:val="28"/>
              </w:rPr>
            </w:pPr>
            <w:r>
              <w:rPr>
                <w:szCs w:val="28"/>
              </w:rPr>
              <w:t>2017</w:t>
            </w:r>
            <w:r w:rsidR="00F73492" w:rsidRPr="00F63AA3">
              <w:rPr>
                <w:szCs w:val="28"/>
              </w:rPr>
              <w:t>-201</w:t>
            </w:r>
            <w:r>
              <w:rPr>
                <w:szCs w:val="28"/>
              </w:rPr>
              <w:t>8</w:t>
            </w:r>
          </w:p>
        </w:tc>
        <w:tc>
          <w:tcPr>
            <w:tcW w:w="2143" w:type="dxa"/>
          </w:tcPr>
          <w:p w:rsidR="00F73492" w:rsidRPr="00355E16" w:rsidRDefault="00F73492" w:rsidP="000D2D30">
            <w:pPr>
              <w:spacing w:before="100" w:beforeAutospacing="1" w:after="100" w:afterAutospacing="1" w:line="360" w:lineRule="auto"/>
              <w:jc w:val="center"/>
              <w:rPr>
                <w:szCs w:val="28"/>
              </w:rPr>
            </w:pPr>
            <w:r w:rsidRPr="00355E16">
              <w:rPr>
                <w:szCs w:val="28"/>
              </w:rPr>
              <w:t>Không tổ chức</w:t>
            </w:r>
          </w:p>
        </w:tc>
        <w:tc>
          <w:tcPr>
            <w:tcW w:w="2143" w:type="dxa"/>
          </w:tcPr>
          <w:p w:rsidR="00F73492" w:rsidRPr="00355E16" w:rsidRDefault="00F73492" w:rsidP="000D2D30">
            <w:pPr>
              <w:spacing w:before="100" w:beforeAutospacing="1" w:after="100" w:afterAutospacing="1" w:line="360" w:lineRule="auto"/>
              <w:jc w:val="center"/>
              <w:rPr>
                <w:szCs w:val="28"/>
              </w:rPr>
            </w:pPr>
            <w:r w:rsidRPr="00355E16">
              <w:rPr>
                <w:szCs w:val="28"/>
              </w:rPr>
              <w:t>Không tổ chức</w:t>
            </w:r>
          </w:p>
        </w:tc>
        <w:tc>
          <w:tcPr>
            <w:tcW w:w="2145" w:type="dxa"/>
          </w:tcPr>
          <w:p w:rsidR="00F73492" w:rsidRPr="00355E16" w:rsidRDefault="00285E00" w:rsidP="000D2D30">
            <w:pPr>
              <w:spacing w:before="100" w:beforeAutospacing="1" w:after="100" w:afterAutospacing="1" w:line="360" w:lineRule="auto"/>
              <w:jc w:val="center"/>
              <w:rPr>
                <w:szCs w:val="28"/>
              </w:rPr>
            </w:pPr>
            <w:r>
              <w:rPr>
                <w:szCs w:val="28"/>
              </w:rPr>
              <w:t>22</w:t>
            </w:r>
          </w:p>
        </w:tc>
      </w:tr>
    </w:tbl>
    <w:p w:rsidR="00F73492" w:rsidRDefault="00F73492" w:rsidP="00F73492">
      <w:pPr>
        <w:spacing w:line="360" w:lineRule="auto"/>
        <w:ind w:firstLine="720"/>
        <w:jc w:val="both"/>
        <w:rPr>
          <w:szCs w:val="28"/>
        </w:rPr>
      </w:pPr>
    </w:p>
    <w:p w:rsidR="00F73492" w:rsidRDefault="00F73492" w:rsidP="00F73492">
      <w:pPr>
        <w:spacing w:line="360" w:lineRule="auto"/>
        <w:ind w:firstLine="720"/>
        <w:jc w:val="both"/>
        <w:rPr>
          <w:szCs w:val="28"/>
        </w:rPr>
      </w:pPr>
      <w:r w:rsidRPr="000D24F2">
        <w:rPr>
          <w:szCs w:val="28"/>
        </w:rPr>
        <w:t>Và vấn đề dự giờ thăm lớp có báo trước hay không báo trước đối với giáo viên bây giờ không còn phải cân nhắc hay đắn đo gì nữa.</w:t>
      </w:r>
    </w:p>
    <w:p w:rsidR="00F73492" w:rsidRDefault="00F73492" w:rsidP="00F73492">
      <w:pPr>
        <w:spacing w:line="360" w:lineRule="auto"/>
        <w:ind w:firstLine="720"/>
        <w:jc w:val="center"/>
        <w:rPr>
          <w:b/>
        </w:rPr>
      </w:pPr>
    </w:p>
    <w:p w:rsidR="00F73492" w:rsidRPr="00B31AEA" w:rsidRDefault="00F73492" w:rsidP="00F73492">
      <w:pPr>
        <w:spacing w:line="360" w:lineRule="auto"/>
        <w:ind w:firstLine="720"/>
        <w:jc w:val="center"/>
        <w:rPr>
          <w:b/>
        </w:rPr>
      </w:pPr>
      <w:r>
        <w:rPr>
          <w:b/>
        </w:rPr>
        <w:t>3</w:t>
      </w:r>
      <w:r w:rsidRPr="00B31AEA">
        <w:rPr>
          <w:b/>
        </w:rPr>
        <w:t>.</w:t>
      </w:r>
      <w:r>
        <w:rPr>
          <w:b/>
        </w:rPr>
        <w:t xml:space="preserve"> </w:t>
      </w:r>
      <w:r w:rsidRPr="00B31AEA">
        <w:rPr>
          <w:b/>
        </w:rPr>
        <w:t>PHẦN KẾT LUẬN</w:t>
      </w:r>
    </w:p>
    <w:p w:rsidR="00F73492" w:rsidRDefault="00F73492" w:rsidP="00F73492">
      <w:pPr>
        <w:ind w:firstLine="720"/>
      </w:pPr>
      <w:r>
        <w:rPr>
          <w:b/>
        </w:rPr>
        <w:t>3.1. K</w:t>
      </w:r>
      <w:r w:rsidRPr="00B31AEA">
        <w:rPr>
          <w:b/>
        </w:rPr>
        <w:t xml:space="preserve">ết luận </w:t>
      </w:r>
      <w:r>
        <w:rPr>
          <w:b/>
        </w:rPr>
        <w:t xml:space="preserve"> </w:t>
      </w:r>
    </w:p>
    <w:p w:rsidR="00F73492" w:rsidRPr="000D24F2" w:rsidRDefault="00F73492" w:rsidP="00F73492">
      <w:pPr>
        <w:spacing w:before="60" w:after="60" w:line="360" w:lineRule="auto"/>
        <w:ind w:firstLine="720"/>
        <w:jc w:val="both"/>
        <w:rPr>
          <w:szCs w:val="28"/>
        </w:rPr>
      </w:pPr>
      <w:r w:rsidRPr="000D24F2">
        <w:rPr>
          <w:szCs w:val="28"/>
        </w:rPr>
        <w:t xml:space="preserve">Qua </w:t>
      </w:r>
      <w:r>
        <w:rPr>
          <w:szCs w:val="28"/>
        </w:rPr>
        <w:t>thời gian</w:t>
      </w:r>
      <w:r w:rsidRPr="000D24F2">
        <w:rPr>
          <w:szCs w:val="28"/>
        </w:rPr>
        <w:t xml:space="preserve"> nghiên cứu và </w:t>
      </w:r>
      <w:r>
        <w:rPr>
          <w:szCs w:val="28"/>
        </w:rPr>
        <w:t xml:space="preserve">trải </w:t>
      </w:r>
      <w:r w:rsidRPr="000D24F2">
        <w:rPr>
          <w:szCs w:val="28"/>
        </w:rPr>
        <w:t xml:space="preserve">nghiệm </w:t>
      </w:r>
      <w:r>
        <w:rPr>
          <w:szCs w:val="28"/>
        </w:rPr>
        <w:t>thực tế,</w:t>
      </w:r>
      <w:r w:rsidRPr="000D24F2">
        <w:rPr>
          <w:szCs w:val="28"/>
        </w:rPr>
        <w:t xml:space="preserve"> tôi thấy </w:t>
      </w:r>
      <w:r>
        <w:rPr>
          <w:szCs w:val="28"/>
        </w:rPr>
        <w:t xml:space="preserve">rằng </w:t>
      </w:r>
      <w:r w:rsidRPr="000D24F2">
        <w:rPr>
          <w:szCs w:val="28"/>
        </w:rPr>
        <w:t>làm tốt</w:t>
      </w:r>
      <w:r>
        <w:rPr>
          <w:szCs w:val="28"/>
        </w:rPr>
        <w:t xml:space="preserve"> công tác dự giờ thăm lớp nhằm </w:t>
      </w:r>
      <w:r w:rsidRPr="000D24F2">
        <w:rPr>
          <w:szCs w:val="28"/>
        </w:rPr>
        <w:t xml:space="preserve">nâng cao chất lượng giờ dạy </w:t>
      </w:r>
      <w:r>
        <w:rPr>
          <w:szCs w:val="28"/>
        </w:rPr>
        <w:t>học tức là</w:t>
      </w:r>
      <w:r w:rsidRPr="000D24F2">
        <w:rPr>
          <w:szCs w:val="28"/>
        </w:rPr>
        <w:t xml:space="preserve"> đồng nghĩa với vi</w:t>
      </w:r>
      <w:r>
        <w:rPr>
          <w:szCs w:val="28"/>
        </w:rPr>
        <w:t>ệc nâng cao chất lượng giáo dục cho nhà trường</w:t>
      </w:r>
      <w:r w:rsidRPr="000D24F2">
        <w:rPr>
          <w:szCs w:val="28"/>
        </w:rPr>
        <w:t xml:space="preserve">. </w:t>
      </w:r>
      <w:r>
        <w:rPr>
          <w:szCs w:val="28"/>
        </w:rPr>
        <w:t xml:space="preserve">Muốn làm tốt </w:t>
      </w:r>
      <w:r w:rsidRPr="000D24F2">
        <w:rPr>
          <w:szCs w:val="28"/>
        </w:rPr>
        <w:t xml:space="preserve">công tác </w:t>
      </w:r>
      <w:r>
        <w:rPr>
          <w:szCs w:val="28"/>
        </w:rPr>
        <w:t>này</w:t>
      </w:r>
      <w:r w:rsidRPr="000D24F2">
        <w:rPr>
          <w:szCs w:val="28"/>
        </w:rPr>
        <w:t xml:space="preserve"> thì mỗi cán bộ</w:t>
      </w:r>
      <w:r>
        <w:rPr>
          <w:szCs w:val="28"/>
        </w:rPr>
        <w:t>,</w:t>
      </w:r>
      <w:r w:rsidRPr="000D24F2">
        <w:rPr>
          <w:szCs w:val="28"/>
        </w:rPr>
        <w:t xml:space="preserve"> giáo viên </w:t>
      </w:r>
      <w:r>
        <w:rPr>
          <w:szCs w:val="28"/>
        </w:rPr>
        <w:t xml:space="preserve">trong nhà trường cần </w:t>
      </w:r>
      <w:r w:rsidRPr="000D24F2">
        <w:rPr>
          <w:szCs w:val="28"/>
        </w:rPr>
        <w:t xml:space="preserve">phải xác định được đây là việc làm thường xuyên </w:t>
      </w:r>
      <w:r>
        <w:rPr>
          <w:szCs w:val="28"/>
        </w:rPr>
        <w:t xml:space="preserve">hàng ngày, tuần, tháng, … trong năm học </w:t>
      </w:r>
      <w:r w:rsidRPr="000D24F2">
        <w:rPr>
          <w:szCs w:val="28"/>
        </w:rPr>
        <w:t xml:space="preserve">để góp phần đổi mới phương pháp </w:t>
      </w:r>
      <w:r>
        <w:rPr>
          <w:szCs w:val="28"/>
        </w:rPr>
        <w:t>dạy học đồng nghĩa với việc nâng cao chất lượng giáo dục.</w:t>
      </w:r>
      <w:r w:rsidRPr="000D24F2">
        <w:rPr>
          <w:szCs w:val="28"/>
        </w:rPr>
        <w:t xml:space="preserve"> </w:t>
      </w:r>
      <w:r>
        <w:rPr>
          <w:szCs w:val="28"/>
        </w:rPr>
        <w:t>M</w:t>
      </w:r>
      <w:r w:rsidRPr="000D24F2">
        <w:rPr>
          <w:szCs w:val="28"/>
        </w:rPr>
        <w:t xml:space="preserve">uốn đổi mới phương pháp </w:t>
      </w:r>
      <w:r>
        <w:rPr>
          <w:szCs w:val="28"/>
        </w:rPr>
        <w:t xml:space="preserve">dạy học </w:t>
      </w:r>
      <w:r w:rsidRPr="000D24F2">
        <w:rPr>
          <w:szCs w:val="28"/>
        </w:rPr>
        <w:t xml:space="preserve">thì </w:t>
      </w:r>
      <w:r>
        <w:rPr>
          <w:szCs w:val="28"/>
        </w:rPr>
        <w:t xml:space="preserve">cán bộ, giáo viên </w:t>
      </w:r>
      <w:r w:rsidRPr="000D24F2">
        <w:rPr>
          <w:szCs w:val="28"/>
        </w:rPr>
        <w:t>phải thường xu</w:t>
      </w:r>
      <w:r>
        <w:rPr>
          <w:szCs w:val="28"/>
        </w:rPr>
        <w:t>yên nghiên cứu học tập nâng cao trình độ, chuyên môn nghiệp vụ, trau dồi kiến thức</w:t>
      </w:r>
      <w:r w:rsidRPr="000D24F2">
        <w:rPr>
          <w:szCs w:val="28"/>
        </w:rPr>
        <w:t>, học hỏi</w:t>
      </w:r>
      <w:r>
        <w:rPr>
          <w:szCs w:val="28"/>
        </w:rPr>
        <w:t xml:space="preserve"> lẫn nhau, phấn đấu “ Mỗi thầy cô giáo là tấm gương sáng về đạo đức, tự học, sáng tạo” </w:t>
      </w:r>
      <w:r w:rsidRPr="000D24F2">
        <w:rPr>
          <w:szCs w:val="28"/>
        </w:rPr>
        <w:t xml:space="preserve">trên cơ sở trao đổi góp ý cùng xây dựng, phát huy tính sáng tạo của </w:t>
      </w:r>
      <w:r>
        <w:rPr>
          <w:szCs w:val="28"/>
        </w:rPr>
        <w:t>tập thể</w:t>
      </w:r>
      <w:r w:rsidRPr="000D24F2">
        <w:rPr>
          <w:szCs w:val="28"/>
        </w:rPr>
        <w:t xml:space="preserve"> để lựa</w:t>
      </w:r>
      <w:r>
        <w:rPr>
          <w:szCs w:val="28"/>
        </w:rPr>
        <w:t xml:space="preserve"> chọn những con đường ngắn nhất</w:t>
      </w:r>
      <w:r w:rsidRPr="000D24F2">
        <w:rPr>
          <w:szCs w:val="28"/>
        </w:rPr>
        <w:t>,</w:t>
      </w:r>
      <w:r>
        <w:rPr>
          <w:szCs w:val="28"/>
        </w:rPr>
        <w:t xml:space="preserve"> phù hợp với đối tượng học sinh nhất, </w:t>
      </w:r>
      <w:r w:rsidRPr="000D24F2">
        <w:rPr>
          <w:szCs w:val="28"/>
        </w:rPr>
        <w:t>dễ hiểu nhất đ</w:t>
      </w:r>
      <w:r>
        <w:rPr>
          <w:szCs w:val="28"/>
        </w:rPr>
        <w:t>ể</w:t>
      </w:r>
      <w:r w:rsidRPr="000D24F2">
        <w:rPr>
          <w:szCs w:val="28"/>
        </w:rPr>
        <w:t xml:space="preserve"> </w:t>
      </w:r>
      <w:r>
        <w:rPr>
          <w:szCs w:val="28"/>
        </w:rPr>
        <w:t xml:space="preserve">từ đó có cách điều chỉnh </w:t>
      </w:r>
      <w:r w:rsidRPr="000D24F2">
        <w:rPr>
          <w:szCs w:val="28"/>
        </w:rPr>
        <w:t>dạy học tốt nhất</w:t>
      </w:r>
      <w:r>
        <w:rPr>
          <w:szCs w:val="28"/>
        </w:rPr>
        <w:t xml:space="preserve"> và hiệu quả cao nhất.</w:t>
      </w:r>
    </w:p>
    <w:p w:rsidR="00F73492" w:rsidRPr="000D24F2" w:rsidRDefault="00F73492" w:rsidP="00F73492">
      <w:pPr>
        <w:spacing w:line="360" w:lineRule="auto"/>
        <w:ind w:firstLine="720"/>
        <w:jc w:val="both"/>
        <w:rPr>
          <w:szCs w:val="28"/>
        </w:rPr>
      </w:pPr>
      <w:r>
        <w:rPr>
          <w:szCs w:val="28"/>
        </w:rPr>
        <w:lastRenderedPageBreak/>
        <w:t>Qua thời gian nghiên cứu ngắn ngủi có thể còn nhiều thiếu sót, tôi thấy rằng đ</w:t>
      </w:r>
      <w:r w:rsidRPr="000D24F2">
        <w:rPr>
          <w:szCs w:val="28"/>
        </w:rPr>
        <w:t xml:space="preserve">ể </w:t>
      </w:r>
      <w:r>
        <w:rPr>
          <w:szCs w:val="28"/>
        </w:rPr>
        <w:t xml:space="preserve">công </w:t>
      </w:r>
      <w:r w:rsidRPr="000D24F2">
        <w:rPr>
          <w:szCs w:val="28"/>
        </w:rPr>
        <w:t xml:space="preserve">việc </w:t>
      </w:r>
      <w:r>
        <w:rPr>
          <w:szCs w:val="28"/>
        </w:rPr>
        <w:t>này đem</w:t>
      </w:r>
      <w:r w:rsidRPr="000D24F2">
        <w:rPr>
          <w:szCs w:val="28"/>
        </w:rPr>
        <w:t xml:space="preserve"> lại hiệu quả cao nhất </w:t>
      </w:r>
      <w:r>
        <w:rPr>
          <w:szCs w:val="28"/>
        </w:rPr>
        <w:t xml:space="preserve">thì bản thân tôi mạnh dạn đưa ra một vài bước cơ bản như sau: </w:t>
      </w:r>
    </w:p>
    <w:p w:rsidR="00F73492" w:rsidRPr="000D24F2" w:rsidRDefault="00F73492" w:rsidP="00F73492">
      <w:pPr>
        <w:spacing w:line="360" w:lineRule="auto"/>
        <w:ind w:firstLine="720"/>
        <w:jc w:val="both"/>
        <w:rPr>
          <w:szCs w:val="28"/>
        </w:rPr>
      </w:pPr>
      <w:r>
        <w:rPr>
          <w:szCs w:val="28"/>
        </w:rPr>
        <w:t>1. Khi s</w:t>
      </w:r>
      <w:r w:rsidRPr="000D24F2">
        <w:rPr>
          <w:szCs w:val="28"/>
        </w:rPr>
        <w:t xml:space="preserve">inh hoạt tổ chuyên môn, nhóm </w:t>
      </w:r>
      <w:r>
        <w:rPr>
          <w:szCs w:val="28"/>
        </w:rPr>
        <w:t xml:space="preserve">thì các giáo viên cần </w:t>
      </w:r>
      <w:r w:rsidRPr="000D24F2">
        <w:rPr>
          <w:szCs w:val="28"/>
        </w:rPr>
        <w:t xml:space="preserve">trao đổi về những vướng mắc </w:t>
      </w:r>
      <w:r>
        <w:rPr>
          <w:szCs w:val="28"/>
        </w:rPr>
        <w:t xml:space="preserve">hay </w:t>
      </w:r>
      <w:r w:rsidRPr="000D24F2">
        <w:rPr>
          <w:szCs w:val="28"/>
        </w:rPr>
        <w:t>băn khoăn cần giải đáp trong quá trì</w:t>
      </w:r>
      <w:r>
        <w:rPr>
          <w:szCs w:val="28"/>
        </w:rPr>
        <w:t>nh thực hiện công tác giảng dạy để từ đó t</w:t>
      </w:r>
      <w:r w:rsidRPr="000D24F2">
        <w:rPr>
          <w:szCs w:val="28"/>
        </w:rPr>
        <w:t xml:space="preserve">ìm ra </w:t>
      </w:r>
      <w:r>
        <w:rPr>
          <w:szCs w:val="28"/>
        </w:rPr>
        <w:t>những giải pháp giải quyết các vấn đề còn vướng mắc, thống nhất</w:t>
      </w:r>
      <w:r w:rsidRPr="000D24F2">
        <w:rPr>
          <w:szCs w:val="28"/>
        </w:rPr>
        <w:t xml:space="preserve"> </w:t>
      </w:r>
      <w:r>
        <w:rPr>
          <w:szCs w:val="28"/>
        </w:rPr>
        <w:t>để xây dựng chuyên đề</w:t>
      </w:r>
      <w:r w:rsidRPr="000D24F2">
        <w:rPr>
          <w:szCs w:val="28"/>
        </w:rPr>
        <w:t xml:space="preserve"> giải quyết vấn đề đó.</w:t>
      </w:r>
    </w:p>
    <w:p w:rsidR="00F73492" w:rsidRPr="000D24F2" w:rsidRDefault="00F73492" w:rsidP="00F73492">
      <w:pPr>
        <w:spacing w:line="360" w:lineRule="auto"/>
        <w:ind w:firstLine="720"/>
        <w:jc w:val="both"/>
        <w:rPr>
          <w:szCs w:val="28"/>
        </w:rPr>
      </w:pPr>
      <w:r>
        <w:rPr>
          <w:szCs w:val="28"/>
        </w:rPr>
        <w:t xml:space="preserve">2. Thực hiện chuyên đề cần phân chia công việc cho </w:t>
      </w:r>
      <w:r w:rsidRPr="000D24F2">
        <w:rPr>
          <w:szCs w:val="28"/>
        </w:rPr>
        <w:t>phù hợp với mỗi cá nhân và thời gian để đảm</w:t>
      </w:r>
      <w:r>
        <w:rPr>
          <w:szCs w:val="28"/>
        </w:rPr>
        <w:t xml:space="preserve"> bảo tinh thần ai cũng có quyền tham gia </w:t>
      </w:r>
      <w:r w:rsidRPr="000D24F2">
        <w:rPr>
          <w:szCs w:val="28"/>
        </w:rPr>
        <w:t>và có quyền góp ý.</w:t>
      </w:r>
    </w:p>
    <w:p w:rsidR="00F73492" w:rsidRPr="000D24F2" w:rsidRDefault="00F73492" w:rsidP="00F73492">
      <w:pPr>
        <w:spacing w:line="360" w:lineRule="auto"/>
        <w:ind w:firstLine="720"/>
        <w:jc w:val="both"/>
        <w:rPr>
          <w:szCs w:val="28"/>
        </w:rPr>
      </w:pPr>
      <w:r>
        <w:rPr>
          <w:szCs w:val="28"/>
        </w:rPr>
        <w:t>3. Khi dự giờ, người dự giờ phải ghi chép cẩn thận, tỉ mỷ tiến trình tiết dạy công việc nào giáo viên hay học sinh làm tốt, công việc nào giáo viên hay học sinh chưa làm tốt,</w:t>
      </w:r>
      <w:r w:rsidRPr="000D24F2">
        <w:rPr>
          <w:szCs w:val="28"/>
        </w:rPr>
        <w:t xml:space="preserve"> </w:t>
      </w:r>
      <w:r>
        <w:rPr>
          <w:szCs w:val="28"/>
        </w:rPr>
        <w:t>nguyên nhân, giải pháp khắc phục sau đó dựa vào Phiếu đánh giá tiết dạy của Bộ Giáo dục và Đào tạo g</w:t>
      </w:r>
      <w:r w:rsidRPr="000D24F2">
        <w:rPr>
          <w:szCs w:val="28"/>
        </w:rPr>
        <w:t xml:space="preserve">óp ý giờ dạy để bảo đảm ai cũng được </w:t>
      </w:r>
      <w:r>
        <w:rPr>
          <w:szCs w:val="28"/>
        </w:rPr>
        <w:t>phát biểu theo quan điểm của mình</w:t>
      </w:r>
      <w:r w:rsidRPr="000D24F2">
        <w:rPr>
          <w:szCs w:val="28"/>
        </w:rPr>
        <w:t xml:space="preserve"> để </w:t>
      </w:r>
      <w:r>
        <w:rPr>
          <w:szCs w:val="28"/>
        </w:rPr>
        <w:t xml:space="preserve">tập trung, </w:t>
      </w:r>
      <w:r w:rsidRPr="000D24F2">
        <w:rPr>
          <w:szCs w:val="28"/>
        </w:rPr>
        <w:t>phát h</w:t>
      </w:r>
      <w:r>
        <w:rPr>
          <w:szCs w:val="28"/>
        </w:rPr>
        <w:t>uy trí tuệ, tính</w:t>
      </w:r>
      <w:r w:rsidRPr="000D24F2">
        <w:rPr>
          <w:szCs w:val="28"/>
        </w:rPr>
        <w:t xml:space="preserve"> sáng tạo của </w:t>
      </w:r>
      <w:r>
        <w:rPr>
          <w:szCs w:val="28"/>
        </w:rPr>
        <w:t>tập thể.</w:t>
      </w:r>
    </w:p>
    <w:p w:rsidR="00F73492" w:rsidRDefault="00F73492" w:rsidP="00F73492">
      <w:pPr>
        <w:spacing w:line="360" w:lineRule="auto"/>
        <w:ind w:firstLine="720"/>
        <w:jc w:val="both"/>
        <w:rPr>
          <w:szCs w:val="28"/>
        </w:rPr>
      </w:pPr>
      <w:r>
        <w:rPr>
          <w:szCs w:val="28"/>
        </w:rPr>
        <w:t>4. Khi n</w:t>
      </w:r>
      <w:r w:rsidRPr="000D24F2">
        <w:rPr>
          <w:szCs w:val="28"/>
        </w:rPr>
        <w:t xml:space="preserve">hận xét </w:t>
      </w:r>
      <w:r>
        <w:rPr>
          <w:szCs w:val="28"/>
        </w:rPr>
        <w:t xml:space="preserve">giờ dạy, người dự giờ </w:t>
      </w:r>
      <w:r w:rsidRPr="000D24F2">
        <w:rPr>
          <w:szCs w:val="28"/>
        </w:rPr>
        <w:t xml:space="preserve">phải </w:t>
      </w:r>
      <w:r>
        <w:rPr>
          <w:szCs w:val="28"/>
        </w:rPr>
        <w:t>góp ý</w:t>
      </w:r>
      <w:r w:rsidR="00285E00">
        <w:rPr>
          <w:szCs w:val="28"/>
        </w:rPr>
        <w:t>, chia sẻ</w:t>
      </w:r>
      <w:r>
        <w:rPr>
          <w:szCs w:val="28"/>
        </w:rPr>
        <w:t xml:space="preserve"> </w:t>
      </w:r>
      <w:r w:rsidRPr="000D24F2">
        <w:rPr>
          <w:szCs w:val="28"/>
        </w:rPr>
        <w:t>chân tình</w:t>
      </w:r>
      <w:r>
        <w:rPr>
          <w:szCs w:val="28"/>
        </w:rPr>
        <w:t>,</w:t>
      </w:r>
      <w:r w:rsidRPr="000D24F2">
        <w:rPr>
          <w:szCs w:val="28"/>
        </w:rPr>
        <w:t xml:space="preserve"> cởi mở</w:t>
      </w:r>
      <w:r>
        <w:rPr>
          <w:szCs w:val="28"/>
        </w:rPr>
        <w:t>, khách quan, trung thực</w:t>
      </w:r>
      <w:r w:rsidRPr="000D24F2">
        <w:rPr>
          <w:szCs w:val="28"/>
        </w:rPr>
        <w:t xml:space="preserve"> </w:t>
      </w:r>
      <w:r>
        <w:rPr>
          <w:szCs w:val="28"/>
        </w:rPr>
        <w:t xml:space="preserve">và phải </w:t>
      </w:r>
      <w:r w:rsidRPr="000D24F2">
        <w:rPr>
          <w:szCs w:val="28"/>
        </w:rPr>
        <w:t xml:space="preserve">mang tính chất xây dựng </w:t>
      </w:r>
      <w:r>
        <w:rPr>
          <w:szCs w:val="28"/>
        </w:rPr>
        <w:t>đồng thời</w:t>
      </w:r>
      <w:r w:rsidRPr="000D24F2">
        <w:rPr>
          <w:szCs w:val="28"/>
        </w:rPr>
        <w:t xml:space="preserve"> rút ra được những bài học </w:t>
      </w:r>
      <w:r>
        <w:rPr>
          <w:szCs w:val="28"/>
        </w:rPr>
        <w:t xml:space="preserve">kinh nghiệm </w:t>
      </w:r>
      <w:r w:rsidRPr="000D24F2">
        <w:rPr>
          <w:szCs w:val="28"/>
        </w:rPr>
        <w:t xml:space="preserve">bổ ích sau mỗi lần dự giờ thăm lớp.  </w:t>
      </w:r>
    </w:p>
    <w:p w:rsidR="00F73492" w:rsidRPr="003F246B" w:rsidRDefault="00F73492" w:rsidP="00F73492">
      <w:pPr>
        <w:spacing w:line="360" w:lineRule="auto"/>
        <w:ind w:firstLine="720"/>
        <w:jc w:val="both"/>
        <w:rPr>
          <w:b/>
          <w:szCs w:val="28"/>
        </w:rPr>
      </w:pPr>
      <w:r w:rsidRPr="003F246B">
        <w:rPr>
          <w:b/>
          <w:szCs w:val="28"/>
        </w:rPr>
        <w:t>3.2. Kiến nghị</w:t>
      </w:r>
    </w:p>
    <w:p w:rsidR="00F73492" w:rsidRDefault="00F73492" w:rsidP="00F73492">
      <w:pPr>
        <w:spacing w:line="360" w:lineRule="auto"/>
        <w:ind w:firstLine="720"/>
        <w:jc w:val="both"/>
        <w:rPr>
          <w:szCs w:val="28"/>
        </w:rPr>
      </w:pPr>
      <w:r w:rsidRPr="000D24F2">
        <w:rPr>
          <w:szCs w:val="28"/>
        </w:rPr>
        <w:t xml:space="preserve">Trên đây là </w:t>
      </w:r>
      <w:r>
        <w:rPr>
          <w:szCs w:val="28"/>
        </w:rPr>
        <w:t xml:space="preserve">sáng kiến của bản thân tôi về </w:t>
      </w:r>
      <w:r w:rsidRPr="000D24F2">
        <w:rPr>
          <w:szCs w:val="28"/>
        </w:rPr>
        <w:t>một số việc</w:t>
      </w:r>
      <w:r>
        <w:rPr>
          <w:szCs w:val="28"/>
        </w:rPr>
        <w:t xml:space="preserve"> làm mà trường chúng tôi đã thực hiện trong năm học</w:t>
      </w:r>
      <w:r w:rsidRPr="000D24F2">
        <w:rPr>
          <w:szCs w:val="28"/>
        </w:rPr>
        <w:t xml:space="preserve"> nhằm đổi mới công tác quản lí chỉ đạo chuyên môn nâng cao chất lượng dạy</w:t>
      </w:r>
      <w:r>
        <w:rPr>
          <w:szCs w:val="28"/>
        </w:rPr>
        <w:t xml:space="preserve"> và học trong nhà trường Tiểu học Vừ A Dính</w:t>
      </w:r>
      <w:r w:rsidRPr="000D24F2">
        <w:rPr>
          <w:szCs w:val="28"/>
        </w:rPr>
        <w:t xml:space="preserve">. </w:t>
      </w:r>
      <w:r>
        <w:rPr>
          <w:szCs w:val="28"/>
        </w:rPr>
        <w:t>T</w:t>
      </w:r>
      <w:r w:rsidRPr="000D24F2">
        <w:rPr>
          <w:szCs w:val="28"/>
        </w:rPr>
        <w:t xml:space="preserve">ôi rất mong nhận được </w:t>
      </w:r>
      <w:r>
        <w:rPr>
          <w:szCs w:val="28"/>
        </w:rPr>
        <w:t xml:space="preserve">hơn nữa </w:t>
      </w:r>
      <w:r w:rsidRPr="000D24F2">
        <w:rPr>
          <w:szCs w:val="28"/>
        </w:rPr>
        <w:t>sự quan tâm</w:t>
      </w:r>
      <w:r>
        <w:rPr>
          <w:szCs w:val="28"/>
        </w:rPr>
        <w:t>, chỉ đạo về chuyên môn của Phòng Giáo dục và Đào tạo Cư</w:t>
      </w:r>
      <w:r w:rsidRPr="000D24F2">
        <w:rPr>
          <w:szCs w:val="28"/>
        </w:rPr>
        <w:t xml:space="preserve"> </w:t>
      </w:r>
      <w:r>
        <w:rPr>
          <w:szCs w:val="28"/>
        </w:rPr>
        <w:t xml:space="preserve">Jút, Sở Giáo dục và Đào tạo tỉnh Đăk Nông để chất lượng giáo dục của xã, huyện, tỉnh nhà ngày càng cao góp phần vào sự nghiệp xây dựng đất nước,bảo vệ Tổ quốc cũng như góp phần xây dựng con người mới trong thời kì công nghiệp hóa – hiện đại hóa đất nước. Trong quá </w:t>
      </w:r>
      <w:r>
        <w:rPr>
          <w:szCs w:val="28"/>
        </w:rPr>
        <w:lastRenderedPageBreak/>
        <w:t xml:space="preserve">trình nghiên cứu chắc chắn không tránh khỏi những thiếu sót, rất mong nhận được sự trao đổi, góp ý của đồng nghiệp để sáng kiến được hoàn thiện và khả thi hơn ! </w:t>
      </w:r>
    </w:p>
    <w:p w:rsidR="00F73492" w:rsidRPr="000D24F2" w:rsidRDefault="00F73492" w:rsidP="00F73492">
      <w:pPr>
        <w:spacing w:line="360" w:lineRule="auto"/>
        <w:ind w:firstLine="720"/>
        <w:jc w:val="both"/>
        <w:rPr>
          <w:szCs w:val="28"/>
        </w:rPr>
      </w:pPr>
      <w:r w:rsidRPr="000D24F2">
        <w:rPr>
          <w:szCs w:val="28"/>
        </w:rPr>
        <w:t xml:space="preserve"> Xin trân trọng cảm ơn!</w:t>
      </w:r>
    </w:p>
    <w:p w:rsidR="00F73492" w:rsidRDefault="00622404" w:rsidP="00F73492">
      <w:pPr>
        <w:spacing w:before="60" w:after="60" w:line="360" w:lineRule="auto"/>
        <w:jc w:val="both"/>
        <w:rPr>
          <w:b/>
        </w:rPr>
      </w:pPr>
      <w:r>
        <w:rPr>
          <w:b/>
        </w:rPr>
        <w:t xml:space="preserve">                                          </w:t>
      </w:r>
      <w:r>
        <w:rPr>
          <w:b/>
        </w:rPr>
        <w:tab/>
      </w:r>
      <w:r>
        <w:rPr>
          <w:b/>
        </w:rPr>
        <w:tab/>
      </w:r>
      <w:r>
        <w:rPr>
          <w:b/>
        </w:rPr>
        <w:tab/>
      </w:r>
      <w:r>
        <w:rPr>
          <w:b/>
        </w:rPr>
        <w:tab/>
      </w:r>
      <w:r>
        <w:rPr>
          <w:b/>
        </w:rPr>
        <w:tab/>
        <w:t>Người viết</w:t>
      </w:r>
    </w:p>
    <w:p w:rsidR="00F73492" w:rsidRDefault="00F73492" w:rsidP="00F73492">
      <w:pPr>
        <w:spacing w:before="60" w:after="60" w:line="360" w:lineRule="auto"/>
        <w:jc w:val="both"/>
        <w:rPr>
          <w:b/>
        </w:rPr>
      </w:pPr>
    </w:p>
    <w:p w:rsidR="00F73492" w:rsidRDefault="00F73492" w:rsidP="00F73492">
      <w:pPr>
        <w:spacing w:before="60" w:after="60" w:line="360" w:lineRule="auto"/>
        <w:jc w:val="both"/>
        <w:rPr>
          <w:b/>
        </w:rPr>
      </w:pPr>
    </w:p>
    <w:p w:rsidR="00F73492" w:rsidRDefault="00F73492" w:rsidP="00F73492">
      <w:pPr>
        <w:spacing w:before="60" w:after="60" w:line="360" w:lineRule="auto"/>
        <w:jc w:val="both"/>
        <w:rPr>
          <w:b/>
        </w:rPr>
      </w:pPr>
    </w:p>
    <w:p w:rsidR="00622404" w:rsidRDefault="00622404" w:rsidP="00622404">
      <w:pPr>
        <w:spacing w:before="60" w:after="60" w:line="360" w:lineRule="auto"/>
        <w:ind w:left="5760" w:firstLine="720"/>
        <w:jc w:val="both"/>
        <w:rPr>
          <w:b/>
        </w:rPr>
      </w:pPr>
      <w:r>
        <w:rPr>
          <w:b/>
        </w:rPr>
        <w:t>PHẠM VĂN PHỐI</w:t>
      </w: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175238" w:rsidRDefault="00175238" w:rsidP="00F73492">
      <w:pPr>
        <w:spacing w:before="60" w:after="60" w:line="360" w:lineRule="auto"/>
        <w:jc w:val="both"/>
        <w:rPr>
          <w:b/>
        </w:rPr>
      </w:pPr>
    </w:p>
    <w:p w:rsidR="00F73492" w:rsidRPr="00825CF3" w:rsidRDefault="00F73492" w:rsidP="00874204">
      <w:pPr>
        <w:jc w:val="center"/>
        <w:rPr>
          <w:b/>
        </w:rPr>
      </w:pPr>
      <w:r w:rsidRPr="00825CF3">
        <w:rPr>
          <w:b/>
        </w:rPr>
        <w:lastRenderedPageBreak/>
        <w:t>NHẬN XÉT CỦA HỘI ĐỒNG KHOA HỌC GIÁO DỤC</w:t>
      </w:r>
    </w:p>
    <w:p w:rsidR="00F73492" w:rsidRPr="00825CF3" w:rsidRDefault="00F73492" w:rsidP="00F73492">
      <w:pPr>
        <w:rPr>
          <w:b/>
        </w:rPr>
      </w:pPr>
      <w:r w:rsidRPr="00825CF3">
        <w:rPr>
          <w:b/>
        </w:rPr>
        <w:t>- CẤP CƠ SỞ</w:t>
      </w:r>
      <w:r>
        <w:rPr>
          <w:b/>
        </w:rPr>
        <w:t>:</w:t>
      </w:r>
    </w:p>
    <w:p w:rsidR="00F73492" w:rsidRDefault="00F73492" w:rsidP="00F73492">
      <w:r>
        <w:t>…………………………………………………………………………………………………………………………………………………………………………………………………………………………………………………………………………………………………………………………………………………………………………………………………………………………………………………………………………………………………………………………………………………………………………………………………………………………………………………………………………………………………………………………………………………………………………………………………………………………………………………………………………………………………………………………………………………………………………………………………………………………………………………………………………………………………………………………………………………………………………………………………………………………………………………………………………………………………………………………………………………………………………………………………………………………………………………………………………………………………………</w:t>
      </w:r>
      <w:r w:rsidR="005C4CFA">
        <w:t xml:space="preserve"> </w:t>
      </w:r>
    </w:p>
    <w:p w:rsidR="00F73492" w:rsidRDefault="00F73492" w:rsidP="00F73492">
      <w:r>
        <w:t>……………………………………………………………………………………</w:t>
      </w:r>
      <w:r w:rsidR="0020340D">
        <w:t xml:space="preserve"> </w:t>
      </w:r>
    </w:p>
    <w:p w:rsidR="00F73492" w:rsidRPr="00825CF3" w:rsidRDefault="00F73492" w:rsidP="00F73492">
      <w:pPr>
        <w:rPr>
          <w:b/>
        </w:rPr>
      </w:pPr>
      <w:r w:rsidRPr="00825CF3">
        <w:rPr>
          <w:b/>
        </w:rPr>
        <w:t>- CẤP HUYỆN(hoặc tỉnh)</w:t>
      </w:r>
    </w:p>
    <w:p w:rsidR="00F73492" w:rsidRDefault="00F73492" w:rsidP="00F73492">
      <w:r>
        <w:t>…………………………………………………………………………………………………………………………………………………………………………………………………………………………………………………………………………………………………………………………………………………………………………………………………………………………………………………………………………………………………………………………………………………………………………………………………………………………………………………………………………………………………………………………………………………………………………………………………………………………………………………………………………………………………………………………………………………………………………………………………………………………………………………………………………………………………………………………………………………………………………………………………………………………………………………………………………………………………………………………………………………………………………………………………………………………………………………………………………………………………………</w:t>
      </w:r>
      <w:r w:rsidR="005C4CFA">
        <w:t xml:space="preserve"> </w:t>
      </w:r>
    </w:p>
    <w:p w:rsidR="00F73492" w:rsidRDefault="00F73492" w:rsidP="00F73492">
      <w:r>
        <w:t>…………………………………………………………………………………………………………………………………………………………………………</w:t>
      </w:r>
      <w:r w:rsidR="0020340D">
        <w:t xml:space="preserve"> </w:t>
      </w:r>
    </w:p>
    <w:p w:rsidR="00F73492" w:rsidRDefault="00F73492" w:rsidP="00F73492">
      <w:pPr>
        <w:spacing w:before="60" w:after="60" w:line="360" w:lineRule="auto"/>
        <w:jc w:val="both"/>
      </w:pPr>
    </w:p>
    <w:p w:rsidR="00C66FDE" w:rsidRDefault="00C66FDE"/>
    <w:sectPr w:rsidR="00C66FDE" w:rsidSect="00175238">
      <w:footerReference w:type="default" r:id="rId10"/>
      <w:pgSz w:w="12240" w:h="15840" w:code="1"/>
      <w:pgMar w:top="1134" w:right="1134" w:bottom="1134" w:left="1985"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ACC" w:rsidRDefault="00D86ACC" w:rsidP="00175238">
      <w:r>
        <w:separator/>
      </w:r>
    </w:p>
  </w:endnote>
  <w:endnote w:type="continuationSeparator" w:id="1">
    <w:p w:rsidR="00D86ACC" w:rsidRDefault="00D86ACC" w:rsidP="00175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2969"/>
      <w:docPartObj>
        <w:docPartGallery w:val="Page Numbers (Bottom of Page)"/>
        <w:docPartUnique/>
      </w:docPartObj>
    </w:sdtPr>
    <w:sdtContent>
      <w:p w:rsidR="00175238" w:rsidRDefault="00175238">
        <w:pPr>
          <w:pStyle w:val="Footer"/>
          <w:jc w:val="center"/>
        </w:pPr>
        <w:r>
          <w:t xml:space="preserve">      </w:t>
        </w:r>
        <w:fldSimple w:instr=" PAGE   \* MERGEFORMAT ">
          <w:r w:rsidR="00285E00">
            <w:rPr>
              <w:noProof/>
            </w:rPr>
            <w:t>23</w:t>
          </w:r>
        </w:fldSimple>
      </w:p>
    </w:sdtContent>
  </w:sdt>
  <w:p w:rsidR="00175238" w:rsidRDefault="00175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ACC" w:rsidRDefault="00D86ACC" w:rsidP="00175238">
      <w:r>
        <w:separator/>
      </w:r>
    </w:p>
  </w:footnote>
  <w:footnote w:type="continuationSeparator" w:id="1">
    <w:p w:rsidR="00D86ACC" w:rsidRDefault="00D86ACC" w:rsidP="00175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A94"/>
    <w:multiLevelType w:val="hybridMultilevel"/>
    <w:tmpl w:val="577A5C62"/>
    <w:lvl w:ilvl="0" w:tplc="34D2D18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95157A"/>
    <w:multiLevelType w:val="hybridMultilevel"/>
    <w:tmpl w:val="316A3AD6"/>
    <w:lvl w:ilvl="0" w:tplc="D5547DB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A0557F3"/>
    <w:multiLevelType w:val="hybridMultilevel"/>
    <w:tmpl w:val="82940860"/>
    <w:lvl w:ilvl="0" w:tplc="12A80AA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E10966"/>
    <w:multiLevelType w:val="hybridMultilevel"/>
    <w:tmpl w:val="C032D09C"/>
    <w:lvl w:ilvl="0" w:tplc="977010E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7C1CD9"/>
    <w:multiLevelType w:val="hybridMultilevel"/>
    <w:tmpl w:val="2D184DE2"/>
    <w:lvl w:ilvl="0" w:tplc="1C5C71F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D90CCB"/>
    <w:multiLevelType w:val="hybridMultilevel"/>
    <w:tmpl w:val="5F9C619E"/>
    <w:lvl w:ilvl="0" w:tplc="6A8270B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63470A"/>
    <w:multiLevelType w:val="hybridMultilevel"/>
    <w:tmpl w:val="BB1465EA"/>
    <w:lvl w:ilvl="0" w:tplc="8ED29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A4DFE"/>
    <w:multiLevelType w:val="hybridMultilevel"/>
    <w:tmpl w:val="B48AA8EE"/>
    <w:lvl w:ilvl="0" w:tplc="2DB861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73492"/>
    <w:rsid w:val="00012C69"/>
    <w:rsid w:val="000C0206"/>
    <w:rsid w:val="000D0579"/>
    <w:rsid w:val="000F2626"/>
    <w:rsid w:val="001659E9"/>
    <w:rsid w:val="00175238"/>
    <w:rsid w:val="001B0436"/>
    <w:rsid w:val="001E10AF"/>
    <w:rsid w:val="0020340D"/>
    <w:rsid w:val="00241CCE"/>
    <w:rsid w:val="00285E00"/>
    <w:rsid w:val="002A55FC"/>
    <w:rsid w:val="002B289A"/>
    <w:rsid w:val="002C0753"/>
    <w:rsid w:val="002F321E"/>
    <w:rsid w:val="003175AD"/>
    <w:rsid w:val="003B169F"/>
    <w:rsid w:val="00511A11"/>
    <w:rsid w:val="0059521C"/>
    <w:rsid w:val="005C4CFA"/>
    <w:rsid w:val="005F78C1"/>
    <w:rsid w:val="00605B4E"/>
    <w:rsid w:val="00622404"/>
    <w:rsid w:val="006D2F04"/>
    <w:rsid w:val="00874204"/>
    <w:rsid w:val="008C603D"/>
    <w:rsid w:val="00B151FD"/>
    <w:rsid w:val="00B204B5"/>
    <w:rsid w:val="00C66FDE"/>
    <w:rsid w:val="00C90BBD"/>
    <w:rsid w:val="00CB5772"/>
    <w:rsid w:val="00D742A7"/>
    <w:rsid w:val="00D86ACC"/>
    <w:rsid w:val="00D877B1"/>
    <w:rsid w:val="00E6446A"/>
    <w:rsid w:val="00F13467"/>
    <w:rsid w:val="00F14552"/>
    <w:rsid w:val="00F73492"/>
    <w:rsid w:val="00FE0121"/>
    <w:rsid w:val="00FE0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3492"/>
    <w:pPr>
      <w:spacing w:before="100" w:beforeAutospacing="1" w:after="100" w:afterAutospacing="1"/>
    </w:pPr>
    <w:rPr>
      <w:sz w:val="24"/>
    </w:rPr>
  </w:style>
  <w:style w:type="paragraph" w:customStyle="1" w:styleId="MTDisplayEquation">
    <w:name w:val="MTDisplayEquation"/>
    <w:basedOn w:val="Normal"/>
    <w:next w:val="Normal"/>
    <w:rsid w:val="00F73492"/>
    <w:pPr>
      <w:tabs>
        <w:tab w:val="center" w:pos="4800"/>
        <w:tab w:val="right" w:pos="9600"/>
      </w:tabs>
      <w:spacing w:line="360" w:lineRule="auto"/>
      <w:ind w:firstLine="560"/>
      <w:jc w:val="both"/>
    </w:pPr>
    <w:rPr>
      <w:lang w:val="nl-NL"/>
    </w:rPr>
  </w:style>
  <w:style w:type="table" w:styleId="TableGrid">
    <w:name w:val="Table Grid"/>
    <w:basedOn w:val="TableNormal"/>
    <w:rsid w:val="00F734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73492"/>
    <w:pPr>
      <w:tabs>
        <w:tab w:val="center" w:pos="4320"/>
        <w:tab w:val="right" w:pos="8640"/>
      </w:tabs>
    </w:pPr>
  </w:style>
  <w:style w:type="character" w:customStyle="1" w:styleId="HeaderChar">
    <w:name w:val="Header Char"/>
    <w:basedOn w:val="DefaultParagraphFont"/>
    <w:link w:val="Header"/>
    <w:rsid w:val="00F73492"/>
    <w:rPr>
      <w:rFonts w:ascii="Times New Roman" w:eastAsia="Times New Roman" w:hAnsi="Times New Roman" w:cs="Times New Roman"/>
      <w:sz w:val="28"/>
      <w:szCs w:val="24"/>
    </w:rPr>
  </w:style>
  <w:style w:type="paragraph" w:styleId="Footer">
    <w:name w:val="footer"/>
    <w:basedOn w:val="Normal"/>
    <w:link w:val="FooterChar"/>
    <w:uiPriority w:val="99"/>
    <w:rsid w:val="00F73492"/>
    <w:pPr>
      <w:tabs>
        <w:tab w:val="center" w:pos="4320"/>
        <w:tab w:val="right" w:pos="8640"/>
      </w:tabs>
    </w:pPr>
  </w:style>
  <w:style w:type="character" w:customStyle="1" w:styleId="FooterChar">
    <w:name w:val="Footer Char"/>
    <w:basedOn w:val="DefaultParagraphFont"/>
    <w:link w:val="Footer"/>
    <w:uiPriority w:val="99"/>
    <w:rsid w:val="00F73492"/>
    <w:rPr>
      <w:rFonts w:ascii="Times New Roman" w:eastAsia="Times New Roman" w:hAnsi="Times New Roman" w:cs="Times New Roman"/>
      <w:sz w:val="28"/>
      <w:szCs w:val="24"/>
    </w:rPr>
  </w:style>
  <w:style w:type="character" w:styleId="PageNumber">
    <w:name w:val="page number"/>
    <w:basedOn w:val="DefaultParagraphFont"/>
    <w:rsid w:val="00F73492"/>
  </w:style>
  <w:style w:type="character" w:styleId="Strong">
    <w:name w:val="Strong"/>
    <w:basedOn w:val="DefaultParagraphFont"/>
    <w:uiPriority w:val="22"/>
    <w:qFormat/>
    <w:rsid w:val="00F73492"/>
    <w:rPr>
      <w:b/>
      <w:bCs/>
    </w:rPr>
  </w:style>
  <w:style w:type="character" w:customStyle="1" w:styleId="apple-converted-space">
    <w:name w:val="apple-converted-space"/>
    <w:basedOn w:val="DefaultParagraphFont"/>
    <w:rsid w:val="00F73492"/>
  </w:style>
  <w:style w:type="paragraph" w:customStyle="1" w:styleId="msonospacing0">
    <w:name w:val="msonospacing"/>
    <w:basedOn w:val="Normal"/>
    <w:rsid w:val="00F73492"/>
    <w:pPr>
      <w:spacing w:before="100" w:beforeAutospacing="1" w:after="100" w:afterAutospacing="1"/>
    </w:pPr>
    <w:rPr>
      <w:sz w:val="24"/>
    </w:rPr>
  </w:style>
  <w:style w:type="character" w:customStyle="1" w:styleId="adtext">
    <w:name w:val="adtext"/>
    <w:basedOn w:val="DefaultParagraphFont"/>
    <w:rsid w:val="00F734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ED7C-87FE-4BFF-8F44-C7192BC0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5601</Words>
  <Characters>31928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binhan</dc:creator>
  <cp:keywords/>
  <dc:description/>
  <cp:lastModifiedBy>User</cp:lastModifiedBy>
  <cp:revision>26</cp:revision>
  <cp:lastPrinted>2015-01-26T07:40:00Z</cp:lastPrinted>
  <dcterms:created xsi:type="dcterms:W3CDTF">2015-01-26T01:37:00Z</dcterms:created>
  <dcterms:modified xsi:type="dcterms:W3CDTF">2019-02-18T15:31:00Z</dcterms:modified>
</cp:coreProperties>
</file>